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614" w14:textId="77777777" w:rsidR="003B0078" w:rsidRPr="00BE0CFF" w:rsidRDefault="003B0078" w:rsidP="005D6594">
      <w:pPr>
        <w:pStyle w:val="BodyText"/>
        <w:rPr>
          <w:rFonts w:asciiTheme="minorHAnsi" w:hAnsiTheme="minorHAnsi" w:cstheme="minorHAnsi"/>
        </w:rPr>
      </w:pPr>
    </w:p>
    <w:p w14:paraId="47F0D5DE" w14:textId="77777777" w:rsidR="003B0078" w:rsidRPr="00BE0CFF" w:rsidRDefault="003B0078">
      <w:pPr>
        <w:pStyle w:val="BodyText"/>
        <w:rPr>
          <w:rFonts w:asciiTheme="minorHAnsi" w:hAnsiTheme="minorHAnsi" w:cstheme="minorHAnsi"/>
        </w:rPr>
      </w:pPr>
    </w:p>
    <w:p w14:paraId="7D496F00" w14:textId="77777777" w:rsidR="003B0078" w:rsidRPr="00BE0CFF" w:rsidRDefault="003B0078">
      <w:pPr>
        <w:pStyle w:val="BodyText"/>
        <w:spacing w:before="5"/>
        <w:rPr>
          <w:rFonts w:asciiTheme="minorHAnsi" w:hAnsiTheme="minorHAnsi" w:cstheme="minorHAnsi"/>
        </w:rPr>
      </w:pPr>
    </w:p>
    <w:p w14:paraId="05344C8A" w14:textId="1D5678B4" w:rsidR="003B0078" w:rsidRPr="00BE0CFF" w:rsidRDefault="003B0078">
      <w:pPr>
        <w:pStyle w:val="BodyText"/>
        <w:ind w:left="2720"/>
        <w:rPr>
          <w:rFonts w:asciiTheme="minorHAnsi" w:hAnsiTheme="minorHAnsi" w:cstheme="minorHAnsi"/>
        </w:rPr>
      </w:pPr>
    </w:p>
    <w:p w14:paraId="4268EF39" w14:textId="5967F6F9" w:rsidR="003B0078" w:rsidRPr="00BE0CFF" w:rsidRDefault="003B0078">
      <w:pPr>
        <w:pStyle w:val="BodyText"/>
        <w:rPr>
          <w:rFonts w:asciiTheme="minorHAnsi" w:hAnsiTheme="minorHAnsi" w:cstheme="minorHAnsi"/>
        </w:rPr>
      </w:pPr>
    </w:p>
    <w:p w14:paraId="4EAE342C" w14:textId="4818433F" w:rsidR="003B0078" w:rsidRPr="00BE0CFF" w:rsidRDefault="003B0078">
      <w:pPr>
        <w:pStyle w:val="BodyText"/>
        <w:rPr>
          <w:rFonts w:asciiTheme="minorHAnsi" w:hAnsiTheme="minorHAnsi" w:cstheme="minorHAnsi"/>
        </w:rPr>
      </w:pPr>
    </w:p>
    <w:p w14:paraId="05D6BE4A" w14:textId="77777777" w:rsidR="0089693F" w:rsidRPr="0089693F" w:rsidRDefault="0089693F" w:rsidP="0089693F">
      <w:pPr>
        <w:pStyle w:val="Default"/>
        <w:jc w:val="center"/>
        <w:rPr>
          <w:rFonts w:asciiTheme="minorHAnsi" w:hAnsiTheme="minorHAnsi" w:cstheme="minorHAnsi"/>
          <w:b/>
          <w:bCs/>
          <w:sz w:val="48"/>
          <w:szCs w:val="48"/>
        </w:rPr>
      </w:pPr>
      <w:r w:rsidRPr="0089693F">
        <w:rPr>
          <w:rFonts w:asciiTheme="minorHAnsi" w:hAnsiTheme="minorHAnsi" w:cstheme="minorHAnsi"/>
          <w:b/>
          <w:bCs/>
          <w:sz w:val="48"/>
          <w:szCs w:val="48"/>
        </w:rPr>
        <w:t>Willow Primary Academy</w:t>
      </w:r>
    </w:p>
    <w:p w14:paraId="1A4EC0C7" w14:textId="77777777" w:rsidR="0089693F" w:rsidRPr="0089693F" w:rsidRDefault="0089693F" w:rsidP="0089693F">
      <w:pPr>
        <w:pStyle w:val="Default"/>
        <w:jc w:val="center"/>
        <w:rPr>
          <w:rFonts w:asciiTheme="minorHAnsi" w:hAnsiTheme="minorHAnsi" w:cstheme="minorHAnsi"/>
          <w:b/>
          <w:bCs/>
          <w:sz w:val="48"/>
          <w:szCs w:val="48"/>
        </w:rPr>
      </w:pPr>
      <w:r w:rsidRPr="0089693F">
        <w:rPr>
          <w:rFonts w:asciiTheme="minorHAnsi" w:hAnsiTheme="minorHAnsi" w:cstheme="minorHAnsi"/>
          <w:b/>
          <w:bCs/>
          <w:sz w:val="48"/>
          <w:szCs w:val="48"/>
        </w:rPr>
        <w:t>The Piper Centre</w:t>
      </w:r>
    </w:p>
    <w:p w14:paraId="5A4645FE" w14:textId="32DA5181" w:rsidR="0089693F" w:rsidRPr="0089693F" w:rsidRDefault="0089693F" w:rsidP="0089693F">
      <w:pPr>
        <w:pStyle w:val="Default"/>
        <w:jc w:val="center"/>
        <w:rPr>
          <w:rFonts w:asciiTheme="minorHAnsi" w:hAnsiTheme="minorHAnsi" w:cstheme="minorHAnsi"/>
          <w:sz w:val="48"/>
          <w:szCs w:val="48"/>
        </w:rPr>
      </w:pPr>
    </w:p>
    <w:p w14:paraId="54F807D9" w14:textId="44CA46BA" w:rsidR="0089693F" w:rsidRPr="0089693F" w:rsidRDefault="0089693F" w:rsidP="0089693F">
      <w:pPr>
        <w:jc w:val="center"/>
        <w:rPr>
          <w:rFonts w:asciiTheme="minorHAnsi" w:hAnsiTheme="minorHAnsi" w:cstheme="minorHAnsi"/>
          <w:b/>
          <w:bCs/>
          <w:sz w:val="48"/>
          <w:szCs w:val="48"/>
        </w:rPr>
      </w:pPr>
      <w:r w:rsidRPr="0089693F">
        <w:rPr>
          <w:rFonts w:asciiTheme="minorHAnsi" w:hAnsiTheme="minorHAnsi" w:cstheme="minorHAnsi"/>
          <w:b/>
          <w:bCs/>
          <w:sz w:val="48"/>
          <w:szCs w:val="48"/>
        </w:rPr>
        <w:t>Late Collections</w:t>
      </w:r>
      <w:r w:rsidRPr="0089693F">
        <w:rPr>
          <w:rFonts w:asciiTheme="minorHAnsi" w:hAnsiTheme="minorHAnsi" w:cstheme="minorHAnsi"/>
          <w:b/>
          <w:bCs/>
          <w:sz w:val="48"/>
          <w:szCs w:val="48"/>
        </w:rPr>
        <w:t xml:space="preserve"> Policy</w:t>
      </w:r>
    </w:p>
    <w:p w14:paraId="4A520339" w14:textId="0208D0DF" w:rsidR="0089693F" w:rsidRPr="00B77440" w:rsidRDefault="0089693F" w:rsidP="0089693F">
      <w:pPr>
        <w:rPr>
          <w:rFonts w:cstheme="minorHAnsi"/>
          <w:b/>
          <w:bCs/>
          <w:sz w:val="48"/>
          <w:szCs w:val="48"/>
        </w:rPr>
      </w:pPr>
      <w:r w:rsidRPr="00BE0CFF">
        <w:rPr>
          <w:rFonts w:cstheme="minorHAnsi"/>
          <w:noProof/>
          <w:sz w:val="24"/>
          <w:szCs w:val="24"/>
        </w:rPr>
        <w:drawing>
          <wp:anchor distT="0" distB="0" distL="114300" distR="114300" simplePos="0" relativeHeight="251659264" behindDoc="0" locked="0" layoutInCell="1" allowOverlap="1" wp14:anchorId="07C4CE44" wp14:editId="490D591D">
            <wp:simplePos x="0" y="0"/>
            <wp:positionH relativeFrom="margin">
              <wp:posOffset>989330</wp:posOffset>
            </wp:positionH>
            <wp:positionV relativeFrom="page">
              <wp:posOffset>4454525</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24"/>
          <w:szCs w:val="24"/>
          <w:u w:val="single"/>
        </w:rPr>
        <w:drawing>
          <wp:anchor distT="0" distB="0" distL="114300" distR="114300" simplePos="0" relativeHeight="251660288" behindDoc="0" locked="0" layoutInCell="1" allowOverlap="1" wp14:anchorId="6F1A90EA" wp14:editId="69366434">
            <wp:simplePos x="0" y="0"/>
            <wp:positionH relativeFrom="column">
              <wp:posOffset>3315873</wp:posOffset>
            </wp:positionH>
            <wp:positionV relativeFrom="paragraph">
              <wp:posOffset>179558</wp:posOffset>
            </wp:positionV>
            <wp:extent cx="2124075" cy="2067560"/>
            <wp:effectExtent l="0" t="0" r="9525" b="8890"/>
            <wp:wrapThrough wrapText="bothSides">
              <wp:wrapPolygon edited="0">
                <wp:start x="0" y="0"/>
                <wp:lineTo x="0" y="21494"/>
                <wp:lineTo x="21503" y="21494"/>
                <wp:lineTo x="215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p>
    <w:p w14:paraId="4752710E" w14:textId="77777777" w:rsidR="0089693F" w:rsidRPr="00BE0CFF" w:rsidRDefault="0089693F" w:rsidP="0089693F">
      <w:pPr>
        <w:jc w:val="center"/>
        <w:rPr>
          <w:rFonts w:cstheme="minorHAnsi"/>
          <w:b/>
          <w:sz w:val="24"/>
          <w:szCs w:val="24"/>
          <w:u w:val="single"/>
        </w:rPr>
      </w:pPr>
    </w:p>
    <w:p w14:paraId="40C80DA3" w14:textId="77777777" w:rsidR="0089693F" w:rsidRPr="00BE0CFF" w:rsidRDefault="0089693F" w:rsidP="0089693F">
      <w:pPr>
        <w:jc w:val="center"/>
        <w:rPr>
          <w:rFonts w:cstheme="minorHAnsi"/>
          <w:b/>
          <w:sz w:val="24"/>
          <w:szCs w:val="24"/>
          <w:u w:val="single"/>
        </w:rPr>
      </w:pPr>
    </w:p>
    <w:p w14:paraId="55C0011A" w14:textId="77777777" w:rsidR="0089693F" w:rsidRPr="00BE0CFF" w:rsidRDefault="0089693F" w:rsidP="0089693F">
      <w:pPr>
        <w:jc w:val="center"/>
        <w:rPr>
          <w:rFonts w:cstheme="minorHAnsi"/>
          <w:b/>
          <w:sz w:val="24"/>
          <w:szCs w:val="24"/>
          <w:u w:val="single"/>
        </w:rPr>
      </w:pPr>
    </w:p>
    <w:p w14:paraId="41F728F3" w14:textId="77777777" w:rsidR="0089693F" w:rsidRPr="00BE0CFF" w:rsidRDefault="0089693F" w:rsidP="0089693F">
      <w:pPr>
        <w:jc w:val="center"/>
        <w:rPr>
          <w:rFonts w:cstheme="minorHAnsi"/>
          <w:b/>
          <w:sz w:val="24"/>
          <w:szCs w:val="24"/>
          <w:u w:val="single"/>
        </w:rPr>
      </w:pPr>
    </w:p>
    <w:p w14:paraId="41EAB856" w14:textId="77777777" w:rsidR="0089693F" w:rsidRPr="00BE0CFF" w:rsidRDefault="0089693F" w:rsidP="0089693F">
      <w:pPr>
        <w:jc w:val="center"/>
        <w:rPr>
          <w:rFonts w:cstheme="minorHAnsi"/>
          <w:b/>
          <w:sz w:val="24"/>
          <w:szCs w:val="24"/>
          <w:u w:val="single"/>
        </w:rPr>
      </w:pPr>
    </w:p>
    <w:p w14:paraId="64AE8EB6" w14:textId="77777777" w:rsidR="0089693F" w:rsidRPr="00BE0CFF" w:rsidRDefault="0089693F" w:rsidP="0089693F">
      <w:pPr>
        <w:jc w:val="center"/>
        <w:rPr>
          <w:rFonts w:cstheme="minorHAnsi"/>
          <w:b/>
          <w:sz w:val="24"/>
          <w:szCs w:val="24"/>
          <w:u w:val="single"/>
        </w:rPr>
      </w:pPr>
    </w:p>
    <w:tbl>
      <w:tblPr>
        <w:tblStyle w:val="TableGrid"/>
        <w:tblW w:w="0" w:type="auto"/>
        <w:tblLook w:val="04A0" w:firstRow="1" w:lastRow="0" w:firstColumn="1" w:lastColumn="0" w:noHBand="0" w:noVBand="1"/>
      </w:tblPr>
      <w:tblGrid>
        <w:gridCol w:w="9016"/>
      </w:tblGrid>
      <w:tr w:rsidR="0089693F" w:rsidRPr="00BE0CFF" w14:paraId="2A8059E6" w14:textId="77777777" w:rsidTr="00BD45C4">
        <w:tc>
          <w:tcPr>
            <w:tcW w:w="9016" w:type="dxa"/>
          </w:tcPr>
          <w:p w14:paraId="17A5C34C" w14:textId="77777777" w:rsidR="0089693F" w:rsidRDefault="0089693F" w:rsidP="00BD45C4">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4D41F2A8" w14:textId="77777777" w:rsidR="0089693F" w:rsidRPr="00BE0CFF" w:rsidRDefault="0089693F" w:rsidP="00BD45C4">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Pr="00BE0CFF">
              <w:rPr>
                <w:rFonts w:asciiTheme="minorHAnsi" w:hAnsiTheme="minorHAnsi" w:cstheme="minorHAnsi"/>
                <w:iCs/>
                <w:sz w:val="24"/>
                <w:u w:val="none"/>
              </w:rPr>
              <w:t>–</w:t>
            </w:r>
          </w:p>
          <w:p w14:paraId="7606EBC6" w14:textId="77777777" w:rsidR="0089693F" w:rsidRPr="00BE0CFF" w:rsidRDefault="0089693F" w:rsidP="00BD45C4">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028FF57B" w14:textId="77777777" w:rsidR="0089693F" w:rsidRPr="00BE0CFF" w:rsidRDefault="0089693F" w:rsidP="00BD45C4">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67C92E8C" w14:textId="77777777" w:rsidR="0089693F" w:rsidRPr="00BE0CFF" w:rsidRDefault="0089693F" w:rsidP="00BD45C4">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2C0B99EA" w14:textId="77777777" w:rsidR="0089693F" w:rsidRPr="0089693F" w:rsidRDefault="0089693F" w:rsidP="00BD45C4">
            <w:pPr>
              <w:rPr>
                <w:rFonts w:asciiTheme="minorHAnsi" w:hAnsiTheme="minorHAnsi" w:cstheme="minorHAnsi"/>
                <w:b/>
                <w:sz w:val="24"/>
                <w:szCs w:val="24"/>
              </w:rPr>
            </w:pPr>
            <w:r w:rsidRPr="0089693F">
              <w:rPr>
                <w:rFonts w:asciiTheme="minorHAnsi" w:hAnsiTheme="minorHAnsi" w:cstheme="minorHAnsi"/>
                <w:b/>
                <w:sz w:val="24"/>
                <w:szCs w:val="24"/>
              </w:rPr>
              <w:t>Policy Review Schedule</w:t>
            </w:r>
          </w:p>
          <w:p w14:paraId="541C6373" w14:textId="77777777" w:rsidR="0089693F" w:rsidRPr="0089693F" w:rsidRDefault="0089693F" w:rsidP="00BD45C4">
            <w:pPr>
              <w:rPr>
                <w:rFonts w:asciiTheme="minorHAnsi" w:hAnsiTheme="minorHAnsi" w:cstheme="minorHAnsi"/>
                <w:b/>
                <w:sz w:val="24"/>
                <w:szCs w:val="24"/>
              </w:rPr>
            </w:pPr>
          </w:p>
          <w:p w14:paraId="60200A84" w14:textId="77777777" w:rsidR="0089693F" w:rsidRPr="0089693F" w:rsidRDefault="0089693F" w:rsidP="00BD45C4">
            <w:pPr>
              <w:rPr>
                <w:rFonts w:asciiTheme="minorHAnsi" w:hAnsiTheme="minorHAnsi" w:cstheme="minorHAnsi"/>
                <w:sz w:val="24"/>
                <w:szCs w:val="24"/>
              </w:rPr>
            </w:pPr>
            <w:r w:rsidRPr="0089693F">
              <w:rPr>
                <w:rFonts w:asciiTheme="minorHAnsi" w:hAnsiTheme="minorHAnsi" w:cstheme="minorHAnsi"/>
                <w:b/>
                <w:bCs/>
                <w:sz w:val="24"/>
                <w:szCs w:val="24"/>
              </w:rPr>
              <w:t>Date agreed:</w:t>
            </w:r>
            <w:r w:rsidRPr="0089693F">
              <w:rPr>
                <w:rFonts w:asciiTheme="minorHAnsi" w:hAnsiTheme="minorHAnsi" w:cstheme="minorHAnsi"/>
                <w:sz w:val="24"/>
                <w:szCs w:val="24"/>
              </w:rPr>
              <w:t xml:space="preserve"> September 2023</w:t>
            </w:r>
          </w:p>
          <w:p w14:paraId="48405EB1" w14:textId="77777777" w:rsidR="0089693F" w:rsidRPr="0089693F" w:rsidRDefault="0089693F" w:rsidP="00BD45C4">
            <w:pPr>
              <w:rPr>
                <w:rFonts w:asciiTheme="minorHAnsi" w:hAnsiTheme="minorHAnsi" w:cstheme="minorHAnsi"/>
                <w:sz w:val="24"/>
                <w:szCs w:val="24"/>
              </w:rPr>
            </w:pPr>
            <w:r w:rsidRPr="0089693F">
              <w:rPr>
                <w:rFonts w:asciiTheme="minorHAnsi" w:hAnsiTheme="minorHAnsi" w:cstheme="minorHAnsi"/>
                <w:b/>
                <w:bCs/>
                <w:sz w:val="24"/>
                <w:szCs w:val="24"/>
              </w:rPr>
              <w:t>Next review due:</w:t>
            </w:r>
            <w:r w:rsidRPr="0089693F">
              <w:rPr>
                <w:rFonts w:asciiTheme="minorHAnsi" w:hAnsiTheme="minorHAnsi" w:cstheme="minorHAnsi"/>
                <w:sz w:val="24"/>
                <w:szCs w:val="24"/>
              </w:rPr>
              <w:t xml:space="preserve"> September 2027</w:t>
            </w:r>
          </w:p>
          <w:p w14:paraId="687D85FD" w14:textId="77777777" w:rsidR="0089693F" w:rsidRPr="0089693F" w:rsidRDefault="0089693F" w:rsidP="00BD45C4">
            <w:pPr>
              <w:rPr>
                <w:rFonts w:asciiTheme="minorHAnsi" w:hAnsiTheme="minorHAnsi" w:cstheme="minorHAnsi"/>
                <w:sz w:val="24"/>
                <w:szCs w:val="24"/>
              </w:rPr>
            </w:pPr>
            <w:r w:rsidRPr="0089693F">
              <w:rPr>
                <w:rFonts w:asciiTheme="minorHAnsi" w:hAnsiTheme="minorHAnsi" w:cstheme="minorHAnsi"/>
                <w:b/>
                <w:bCs/>
                <w:sz w:val="24"/>
                <w:szCs w:val="24"/>
              </w:rPr>
              <w:t>Distributed to staff:</w:t>
            </w:r>
            <w:r w:rsidRPr="0089693F">
              <w:rPr>
                <w:rFonts w:asciiTheme="minorHAnsi" w:hAnsiTheme="minorHAnsi" w:cstheme="minorHAnsi"/>
                <w:sz w:val="24"/>
                <w:szCs w:val="24"/>
              </w:rPr>
              <w:t xml:space="preserve"> September 2027</w:t>
            </w:r>
          </w:p>
          <w:p w14:paraId="328A2502" w14:textId="77777777" w:rsidR="0089693F" w:rsidRPr="0089693F" w:rsidRDefault="0089693F" w:rsidP="00BD45C4">
            <w:pPr>
              <w:rPr>
                <w:rFonts w:asciiTheme="minorHAnsi" w:hAnsiTheme="minorHAnsi" w:cstheme="minorHAnsi"/>
                <w:sz w:val="24"/>
                <w:szCs w:val="24"/>
              </w:rPr>
            </w:pPr>
            <w:r w:rsidRPr="0089693F">
              <w:rPr>
                <w:rFonts w:asciiTheme="minorHAnsi" w:hAnsiTheme="minorHAnsi" w:cstheme="minorHAnsi"/>
                <w:b/>
                <w:bCs/>
                <w:sz w:val="24"/>
                <w:szCs w:val="24"/>
              </w:rPr>
              <w:t>Signed by SLT:</w:t>
            </w:r>
            <w:r w:rsidRPr="0089693F">
              <w:rPr>
                <w:rFonts w:asciiTheme="minorHAnsi" w:hAnsiTheme="minorHAnsi" w:cstheme="minorHAnsi"/>
                <w:sz w:val="24"/>
                <w:szCs w:val="24"/>
              </w:rPr>
              <w:t xml:space="preserve"> P Hales</w:t>
            </w:r>
          </w:p>
          <w:p w14:paraId="78BA9F5B" w14:textId="77777777" w:rsidR="0089693F" w:rsidRPr="00695875" w:rsidRDefault="0089693F" w:rsidP="00BD45C4">
            <w:pPr>
              <w:rPr>
                <w:rFonts w:cstheme="minorHAnsi"/>
                <w:b/>
                <w:bCs/>
                <w:sz w:val="24"/>
                <w:szCs w:val="24"/>
              </w:rPr>
            </w:pPr>
            <w:r w:rsidRPr="0089693F">
              <w:rPr>
                <w:rFonts w:asciiTheme="minorHAnsi" w:hAnsiTheme="minorHAnsi" w:cstheme="minorHAnsi"/>
                <w:b/>
                <w:bCs/>
                <w:sz w:val="24"/>
                <w:szCs w:val="24"/>
              </w:rPr>
              <w:t xml:space="preserve">Signed by chair of governors: </w:t>
            </w:r>
            <w:r w:rsidRPr="0089693F">
              <w:rPr>
                <w:rFonts w:asciiTheme="minorHAnsi" w:hAnsiTheme="minorHAnsi" w:cstheme="minorHAnsi"/>
                <w:sz w:val="24"/>
                <w:szCs w:val="24"/>
              </w:rPr>
              <w:t>W Ward</w:t>
            </w:r>
          </w:p>
        </w:tc>
      </w:tr>
    </w:tbl>
    <w:p w14:paraId="19059F81" w14:textId="77777777" w:rsidR="0089693F" w:rsidRDefault="0089693F" w:rsidP="0089693F">
      <w:pPr>
        <w:pStyle w:val="paragraph"/>
        <w:spacing w:before="0" w:beforeAutospacing="0" w:after="0" w:afterAutospacing="0"/>
        <w:textAlignment w:val="baseline"/>
        <w:rPr>
          <w:rFonts w:ascii="Segoe UI" w:hAnsi="Segoe UI" w:cs="Segoe UI"/>
          <w:sz w:val="18"/>
          <w:szCs w:val="18"/>
        </w:rPr>
      </w:pPr>
    </w:p>
    <w:p w14:paraId="531AF20B" w14:textId="77777777" w:rsidR="0089693F" w:rsidRDefault="0089693F" w:rsidP="00D0307A">
      <w:pPr>
        <w:spacing w:before="92"/>
        <w:rPr>
          <w:rFonts w:asciiTheme="minorHAnsi" w:hAnsiTheme="minorHAnsi" w:cstheme="minorHAnsi"/>
          <w:b/>
          <w:bCs/>
          <w:sz w:val="24"/>
          <w:szCs w:val="24"/>
        </w:rPr>
      </w:pPr>
    </w:p>
    <w:p w14:paraId="4CC33E62" w14:textId="77777777" w:rsidR="0089693F" w:rsidRDefault="0089693F" w:rsidP="00D0307A">
      <w:pPr>
        <w:spacing w:before="92"/>
        <w:rPr>
          <w:rFonts w:asciiTheme="minorHAnsi" w:hAnsiTheme="minorHAnsi" w:cstheme="minorHAnsi"/>
          <w:b/>
          <w:bCs/>
          <w:sz w:val="24"/>
          <w:szCs w:val="24"/>
        </w:rPr>
      </w:pPr>
    </w:p>
    <w:p w14:paraId="54D007B7" w14:textId="4BC48230" w:rsidR="00D0307A" w:rsidRDefault="00D0307A" w:rsidP="00D0307A">
      <w:pPr>
        <w:spacing w:before="92"/>
        <w:rPr>
          <w:rFonts w:asciiTheme="minorHAnsi" w:hAnsiTheme="minorHAnsi" w:cstheme="minorHAnsi"/>
          <w:sz w:val="24"/>
          <w:szCs w:val="24"/>
        </w:rPr>
      </w:pPr>
      <w:r w:rsidRPr="00D0307A">
        <w:rPr>
          <w:rFonts w:asciiTheme="minorHAnsi" w:hAnsiTheme="minorHAnsi" w:cstheme="minorHAnsi"/>
          <w:b/>
          <w:bCs/>
          <w:sz w:val="24"/>
          <w:szCs w:val="24"/>
        </w:rPr>
        <w:lastRenderedPageBreak/>
        <w:t>Aim</w:t>
      </w:r>
      <w:r w:rsidRPr="00D0307A">
        <w:rPr>
          <w:rFonts w:asciiTheme="minorHAnsi" w:hAnsiTheme="minorHAnsi" w:cstheme="minorHAnsi"/>
          <w:sz w:val="24"/>
          <w:szCs w:val="24"/>
        </w:rPr>
        <w:t xml:space="preserve"> </w:t>
      </w:r>
    </w:p>
    <w:p w14:paraId="08C322C9" w14:textId="27B38744" w:rsidR="0005735B" w:rsidRDefault="00D35DC3" w:rsidP="00D0307A">
      <w:pPr>
        <w:spacing w:before="92"/>
        <w:rPr>
          <w:rFonts w:asciiTheme="minorHAnsi" w:hAnsiTheme="minorHAnsi" w:cstheme="minorHAnsi"/>
          <w:sz w:val="24"/>
          <w:szCs w:val="24"/>
        </w:rPr>
      </w:pPr>
      <w:r>
        <w:rPr>
          <w:rFonts w:asciiTheme="minorHAnsi" w:hAnsiTheme="minorHAnsi" w:cstheme="minorHAnsi"/>
          <w:sz w:val="24"/>
          <w:szCs w:val="24"/>
        </w:rPr>
        <w:t>Willow Primary Academy and The Piper Centre</w:t>
      </w:r>
      <w:r w:rsidR="00D0307A">
        <w:rPr>
          <w:rFonts w:asciiTheme="minorHAnsi" w:hAnsiTheme="minorHAnsi" w:cstheme="minorHAnsi"/>
          <w:sz w:val="24"/>
          <w:szCs w:val="24"/>
        </w:rPr>
        <w:t xml:space="preserve"> </w:t>
      </w:r>
      <w:r w:rsidR="00D0307A" w:rsidRPr="00D0307A">
        <w:rPr>
          <w:rFonts w:asciiTheme="minorHAnsi" w:hAnsiTheme="minorHAnsi" w:cstheme="minorHAnsi"/>
          <w:sz w:val="24"/>
          <w:szCs w:val="24"/>
        </w:rPr>
        <w:t xml:space="preserve">aims to provide a safe and caring environment. If a child is not collected, or collection is delayed, they will be reassured in order to cause as little distress as possible. We inform parents/carers of our procedures so if they are unavoidably delayed, they will be aware of procedures being followed. </w:t>
      </w:r>
    </w:p>
    <w:p w14:paraId="02ABE816" w14:textId="77777777" w:rsidR="0005735B" w:rsidRDefault="00D0307A" w:rsidP="00D0307A">
      <w:pPr>
        <w:spacing w:before="92"/>
        <w:rPr>
          <w:rFonts w:asciiTheme="minorHAnsi" w:hAnsiTheme="minorHAnsi" w:cstheme="minorHAnsi"/>
          <w:sz w:val="24"/>
          <w:szCs w:val="24"/>
        </w:rPr>
      </w:pPr>
      <w:r w:rsidRPr="0005735B">
        <w:rPr>
          <w:rFonts w:asciiTheme="minorHAnsi" w:hAnsiTheme="minorHAnsi" w:cstheme="minorHAnsi"/>
          <w:b/>
          <w:bCs/>
          <w:sz w:val="24"/>
          <w:szCs w:val="24"/>
        </w:rPr>
        <w:t>Methods</w:t>
      </w:r>
      <w:r w:rsidRPr="00D0307A">
        <w:rPr>
          <w:rFonts w:asciiTheme="minorHAnsi" w:hAnsiTheme="minorHAnsi" w:cstheme="minorHAnsi"/>
          <w:sz w:val="24"/>
          <w:szCs w:val="24"/>
        </w:rPr>
        <w:t xml:space="preserve"> </w:t>
      </w:r>
    </w:p>
    <w:p w14:paraId="137E6CCA" w14:textId="77777777" w:rsidR="0005735B" w:rsidRDefault="00D0307A" w:rsidP="00D0307A">
      <w:pPr>
        <w:spacing w:before="92"/>
        <w:rPr>
          <w:rFonts w:asciiTheme="minorHAnsi" w:hAnsiTheme="minorHAnsi" w:cstheme="minorHAnsi"/>
          <w:sz w:val="24"/>
          <w:szCs w:val="24"/>
        </w:rPr>
      </w:pPr>
      <w:r w:rsidRPr="00D0307A">
        <w:rPr>
          <w:rFonts w:asciiTheme="minorHAnsi" w:hAnsiTheme="minorHAnsi" w:cstheme="minorHAnsi"/>
          <w:sz w:val="24"/>
          <w:szCs w:val="24"/>
        </w:rPr>
        <w:t xml:space="preserve">Parents of children starting in the school are asked to provide specific information which is kept in our data file in the office including: </w:t>
      </w:r>
    </w:p>
    <w:p w14:paraId="7C0AB901" w14:textId="77777777" w:rsidR="0005735B" w:rsidRDefault="00D0307A" w:rsidP="0005735B">
      <w:pPr>
        <w:pStyle w:val="ListParagraph"/>
        <w:numPr>
          <w:ilvl w:val="0"/>
          <w:numId w:val="6"/>
        </w:numPr>
        <w:spacing w:before="92"/>
        <w:rPr>
          <w:rFonts w:asciiTheme="minorHAnsi" w:hAnsiTheme="minorHAnsi" w:cstheme="minorHAnsi"/>
          <w:sz w:val="24"/>
          <w:szCs w:val="24"/>
        </w:rPr>
      </w:pPr>
      <w:r w:rsidRPr="0005735B">
        <w:rPr>
          <w:rFonts w:asciiTheme="minorHAnsi" w:hAnsiTheme="minorHAnsi" w:cstheme="minorHAnsi"/>
          <w:sz w:val="24"/>
          <w:szCs w:val="24"/>
        </w:rPr>
        <w:t xml:space="preserve">Home address and telephone number of parents/ carers </w:t>
      </w:r>
    </w:p>
    <w:p w14:paraId="6C8DDE5F" w14:textId="77777777" w:rsidR="0005735B" w:rsidRDefault="00D0307A" w:rsidP="0005735B">
      <w:pPr>
        <w:pStyle w:val="ListParagraph"/>
        <w:numPr>
          <w:ilvl w:val="0"/>
          <w:numId w:val="6"/>
        </w:numPr>
        <w:spacing w:before="92"/>
        <w:rPr>
          <w:rFonts w:asciiTheme="minorHAnsi" w:hAnsiTheme="minorHAnsi" w:cstheme="minorHAnsi"/>
          <w:sz w:val="24"/>
          <w:szCs w:val="24"/>
        </w:rPr>
      </w:pPr>
      <w:r w:rsidRPr="0005735B">
        <w:rPr>
          <w:rFonts w:asciiTheme="minorHAnsi" w:hAnsiTheme="minorHAnsi" w:cstheme="minorHAnsi"/>
          <w:sz w:val="24"/>
          <w:szCs w:val="24"/>
        </w:rPr>
        <w:t xml:space="preserve">Place of work, and telephone number (if applicable) </w:t>
      </w:r>
    </w:p>
    <w:p w14:paraId="52365C37" w14:textId="77777777" w:rsidR="0005735B" w:rsidRDefault="00D0307A" w:rsidP="0005735B">
      <w:pPr>
        <w:pStyle w:val="ListParagraph"/>
        <w:numPr>
          <w:ilvl w:val="0"/>
          <w:numId w:val="6"/>
        </w:numPr>
        <w:spacing w:before="92"/>
        <w:rPr>
          <w:rFonts w:asciiTheme="minorHAnsi" w:hAnsiTheme="minorHAnsi" w:cstheme="minorHAnsi"/>
          <w:sz w:val="24"/>
          <w:szCs w:val="24"/>
        </w:rPr>
      </w:pPr>
      <w:r w:rsidRPr="0005735B">
        <w:rPr>
          <w:rFonts w:asciiTheme="minorHAnsi" w:hAnsiTheme="minorHAnsi" w:cstheme="minorHAnsi"/>
          <w:sz w:val="24"/>
          <w:szCs w:val="24"/>
        </w:rPr>
        <w:t xml:space="preserve">Mobile telephone number (if applicable) </w:t>
      </w:r>
    </w:p>
    <w:p w14:paraId="0718B584" w14:textId="77777777" w:rsidR="0005735B" w:rsidRDefault="00D0307A" w:rsidP="0005735B">
      <w:pPr>
        <w:pStyle w:val="ListParagraph"/>
        <w:numPr>
          <w:ilvl w:val="0"/>
          <w:numId w:val="6"/>
        </w:numPr>
        <w:spacing w:before="92"/>
        <w:rPr>
          <w:rFonts w:asciiTheme="minorHAnsi" w:hAnsiTheme="minorHAnsi" w:cstheme="minorHAnsi"/>
          <w:sz w:val="24"/>
          <w:szCs w:val="24"/>
        </w:rPr>
      </w:pPr>
      <w:r w:rsidRPr="0005735B">
        <w:rPr>
          <w:rFonts w:asciiTheme="minorHAnsi" w:hAnsiTheme="minorHAnsi" w:cstheme="minorHAnsi"/>
          <w:sz w:val="24"/>
          <w:szCs w:val="24"/>
        </w:rPr>
        <w:t xml:space="preserve">Names and telephone numbers of adults who are authorised by the parents/carers to collect their child from the school </w:t>
      </w:r>
      <w:proofErr w:type="gramStart"/>
      <w:r w:rsidRPr="0005735B">
        <w:rPr>
          <w:rFonts w:asciiTheme="minorHAnsi" w:hAnsiTheme="minorHAnsi" w:cstheme="minorHAnsi"/>
          <w:sz w:val="24"/>
          <w:szCs w:val="24"/>
        </w:rPr>
        <w:t>i.e.</w:t>
      </w:r>
      <w:proofErr w:type="gramEnd"/>
      <w:r w:rsidRPr="0005735B">
        <w:rPr>
          <w:rFonts w:asciiTheme="minorHAnsi" w:hAnsiTheme="minorHAnsi" w:cstheme="minorHAnsi"/>
          <w:sz w:val="24"/>
          <w:szCs w:val="24"/>
        </w:rPr>
        <w:t xml:space="preserve"> childminder, relative, neighbour </w:t>
      </w:r>
    </w:p>
    <w:p w14:paraId="30861C56" w14:textId="77777777" w:rsidR="0005735B" w:rsidRDefault="0005735B" w:rsidP="0005735B">
      <w:pPr>
        <w:pStyle w:val="ListParagraph"/>
        <w:numPr>
          <w:ilvl w:val="0"/>
          <w:numId w:val="6"/>
        </w:numPr>
        <w:spacing w:before="92"/>
        <w:rPr>
          <w:rFonts w:asciiTheme="minorHAnsi" w:hAnsiTheme="minorHAnsi" w:cstheme="minorHAnsi"/>
          <w:sz w:val="24"/>
          <w:szCs w:val="24"/>
        </w:rPr>
      </w:pPr>
      <w:r>
        <w:rPr>
          <w:rFonts w:asciiTheme="minorHAnsi" w:hAnsiTheme="minorHAnsi" w:cstheme="minorHAnsi"/>
          <w:sz w:val="24"/>
          <w:szCs w:val="24"/>
        </w:rPr>
        <w:t>I</w:t>
      </w:r>
      <w:r w:rsidR="00D0307A" w:rsidRPr="0005735B">
        <w:rPr>
          <w:rFonts w:asciiTheme="minorHAnsi" w:hAnsiTheme="minorHAnsi" w:cstheme="minorHAnsi"/>
          <w:sz w:val="24"/>
          <w:szCs w:val="24"/>
        </w:rPr>
        <w:t xml:space="preserve">nformation about any person who has been denied legal access to the child </w:t>
      </w:r>
    </w:p>
    <w:p w14:paraId="5E457464" w14:textId="77777777" w:rsidR="00852EA3" w:rsidRDefault="00D0307A" w:rsidP="0005735B">
      <w:pPr>
        <w:pStyle w:val="ListParagraph"/>
        <w:numPr>
          <w:ilvl w:val="0"/>
          <w:numId w:val="6"/>
        </w:numPr>
        <w:spacing w:before="92"/>
        <w:rPr>
          <w:rFonts w:asciiTheme="minorHAnsi" w:hAnsiTheme="minorHAnsi" w:cstheme="minorHAnsi"/>
          <w:sz w:val="24"/>
          <w:szCs w:val="24"/>
        </w:rPr>
      </w:pPr>
      <w:r w:rsidRPr="0005735B">
        <w:rPr>
          <w:rFonts w:asciiTheme="minorHAnsi" w:hAnsiTheme="minorHAnsi" w:cstheme="minorHAnsi"/>
          <w:sz w:val="24"/>
          <w:szCs w:val="24"/>
        </w:rPr>
        <w:t xml:space="preserve">Information about who has primary responsibility for the child </w:t>
      </w:r>
    </w:p>
    <w:p w14:paraId="51B2D6FB" w14:textId="1F3C9081" w:rsidR="00852EA3" w:rsidRDefault="000939E8" w:rsidP="00852EA3">
      <w:pPr>
        <w:spacing w:before="92"/>
        <w:rPr>
          <w:rFonts w:asciiTheme="minorHAnsi" w:hAnsiTheme="minorHAnsi" w:cstheme="minorHAnsi"/>
          <w:sz w:val="24"/>
          <w:szCs w:val="24"/>
        </w:rPr>
      </w:pPr>
      <w:r>
        <w:rPr>
          <w:rFonts w:asciiTheme="minorHAnsi" w:hAnsiTheme="minorHAnsi" w:cstheme="minorHAnsi"/>
          <w:sz w:val="24"/>
          <w:szCs w:val="24"/>
        </w:rPr>
        <w:t>Parents are responsible for notifying of any changes</w:t>
      </w:r>
      <w:r w:rsidR="00D0307A" w:rsidRPr="00852EA3">
        <w:rPr>
          <w:rFonts w:asciiTheme="minorHAnsi" w:hAnsiTheme="minorHAnsi" w:cstheme="minorHAnsi"/>
          <w:sz w:val="24"/>
          <w:szCs w:val="24"/>
        </w:rPr>
        <w:t xml:space="preserve"> to any of the above. When there is a change to the end of the day arrangements, we ask that parents inform either the school office or the class teacher. </w:t>
      </w:r>
    </w:p>
    <w:p w14:paraId="4C68E49D" w14:textId="77777777" w:rsidR="00CD6113" w:rsidRDefault="00D0307A" w:rsidP="00852EA3">
      <w:pPr>
        <w:spacing w:before="92"/>
        <w:rPr>
          <w:rFonts w:asciiTheme="minorHAnsi" w:hAnsiTheme="minorHAnsi" w:cstheme="minorHAnsi"/>
          <w:sz w:val="24"/>
          <w:szCs w:val="24"/>
        </w:rPr>
      </w:pPr>
      <w:r w:rsidRPr="00852EA3">
        <w:rPr>
          <w:rFonts w:asciiTheme="minorHAnsi" w:hAnsiTheme="minorHAnsi" w:cstheme="minorHAnsi"/>
          <w:sz w:val="24"/>
          <w:szCs w:val="24"/>
        </w:rPr>
        <w:t xml:space="preserve">We inform parents that if children are not collected at the end of the day, we follow the below procedures: </w:t>
      </w:r>
    </w:p>
    <w:p w14:paraId="6ABE4B3D" w14:textId="77777777" w:rsidR="00CD6113" w:rsidRDefault="00D0307A" w:rsidP="00852EA3">
      <w:pPr>
        <w:spacing w:before="92"/>
        <w:rPr>
          <w:rFonts w:asciiTheme="minorHAnsi" w:hAnsiTheme="minorHAnsi" w:cstheme="minorHAnsi"/>
          <w:sz w:val="24"/>
          <w:szCs w:val="24"/>
        </w:rPr>
      </w:pPr>
      <w:r w:rsidRPr="00852EA3">
        <w:rPr>
          <w:rFonts w:asciiTheme="minorHAnsi" w:hAnsiTheme="minorHAnsi" w:cstheme="minorHAnsi"/>
          <w:sz w:val="24"/>
          <w:szCs w:val="24"/>
        </w:rPr>
        <w:t xml:space="preserve">In the event that the parent/carer is running late or has made alternative collection arrangements with a friend/relative they should ring the school to advise us of those changes so that both the teacher and child are aware. If possible, the school should be contacted prior to the end of the school day. </w:t>
      </w:r>
    </w:p>
    <w:p w14:paraId="33E7E3CC" w14:textId="77777777" w:rsidR="00CD6113" w:rsidRDefault="00D0307A" w:rsidP="00852EA3">
      <w:pPr>
        <w:spacing w:before="92"/>
        <w:rPr>
          <w:rFonts w:asciiTheme="minorHAnsi" w:hAnsiTheme="minorHAnsi" w:cstheme="minorHAnsi"/>
          <w:sz w:val="24"/>
          <w:szCs w:val="24"/>
        </w:rPr>
      </w:pPr>
      <w:r w:rsidRPr="00852EA3">
        <w:rPr>
          <w:rFonts w:asciiTheme="minorHAnsi" w:hAnsiTheme="minorHAnsi" w:cstheme="minorHAnsi"/>
          <w:sz w:val="24"/>
          <w:szCs w:val="24"/>
        </w:rPr>
        <w:t xml:space="preserve">If it appears that there have been no alternative arrangements made for the collection of a child by the parent/carer, the school staff should take the following steps: </w:t>
      </w:r>
    </w:p>
    <w:p w14:paraId="2A686672" w14:textId="77777777" w:rsidR="00E66291" w:rsidRDefault="00D0307A" w:rsidP="00E66291">
      <w:pPr>
        <w:pStyle w:val="ListParagraph"/>
        <w:numPr>
          <w:ilvl w:val="0"/>
          <w:numId w:val="7"/>
        </w:numPr>
        <w:spacing w:before="92"/>
        <w:rPr>
          <w:rFonts w:asciiTheme="minorHAnsi" w:hAnsiTheme="minorHAnsi" w:cstheme="minorHAnsi"/>
          <w:sz w:val="24"/>
          <w:szCs w:val="24"/>
        </w:rPr>
      </w:pPr>
      <w:r w:rsidRPr="00E66291">
        <w:rPr>
          <w:rFonts w:asciiTheme="minorHAnsi" w:hAnsiTheme="minorHAnsi" w:cstheme="minorHAnsi"/>
          <w:sz w:val="24"/>
          <w:szCs w:val="24"/>
        </w:rPr>
        <w:t xml:space="preserve">Messages are checked to see if there are any changes to the end of day arrangements </w:t>
      </w:r>
    </w:p>
    <w:p w14:paraId="0925AFB2" w14:textId="77777777" w:rsidR="00E66291" w:rsidRDefault="00D0307A" w:rsidP="00E66291">
      <w:pPr>
        <w:pStyle w:val="ListParagraph"/>
        <w:numPr>
          <w:ilvl w:val="0"/>
          <w:numId w:val="7"/>
        </w:numPr>
        <w:spacing w:before="92"/>
        <w:rPr>
          <w:rFonts w:asciiTheme="minorHAnsi" w:hAnsiTheme="minorHAnsi" w:cstheme="minorHAnsi"/>
          <w:sz w:val="24"/>
          <w:szCs w:val="24"/>
        </w:rPr>
      </w:pPr>
      <w:r w:rsidRPr="00E66291">
        <w:rPr>
          <w:rFonts w:asciiTheme="minorHAnsi" w:hAnsiTheme="minorHAnsi" w:cstheme="minorHAnsi"/>
          <w:sz w:val="24"/>
          <w:szCs w:val="24"/>
        </w:rPr>
        <w:t xml:space="preserve">Parents/ carers are contacted at home or work </w:t>
      </w:r>
    </w:p>
    <w:p w14:paraId="7BF2016C" w14:textId="192AE182" w:rsidR="00E66291" w:rsidRDefault="00D0307A" w:rsidP="00E66291">
      <w:pPr>
        <w:pStyle w:val="ListParagraph"/>
        <w:numPr>
          <w:ilvl w:val="0"/>
          <w:numId w:val="7"/>
        </w:numPr>
        <w:spacing w:before="92"/>
        <w:rPr>
          <w:rFonts w:asciiTheme="minorHAnsi" w:hAnsiTheme="minorHAnsi" w:cstheme="minorHAnsi"/>
          <w:sz w:val="24"/>
          <w:szCs w:val="24"/>
        </w:rPr>
      </w:pPr>
      <w:r w:rsidRPr="00E66291">
        <w:rPr>
          <w:rFonts w:asciiTheme="minorHAnsi" w:hAnsiTheme="minorHAnsi" w:cstheme="minorHAnsi"/>
          <w:sz w:val="24"/>
          <w:szCs w:val="24"/>
        </w:rPr>
        <w:t xml:space="preserve">If this is unsuccessful other authorised adults are contacted </w:t>
      </w:r>
    </w:p>
    <w:p w14:paraId="010074EE" w14:textId="628A3F27" w:rsidR="00102F3C" w:rsidRPr="0029204A" w:rsidRDefault="00106B65" w:rsidP="0029204A">
      <w:pPr>
        <w:pStyle w:val="ListParagraph"/>
        <w:numPr>
          <w:ilvl w:val="0"/>
          <w:numId w:val="7"/>
        </w:numPr>
        <w:spacing w:before="92"/>
        <w:rPr>
          <w:rFonts w:asciiTheme="minorHAnsi" w:hAnsiTheme="minorHAnsi" w:cstheme="minorHAnsi"/>
          <w:sz w:val="24"/>
          <w:szCs w:val="24"/>
        </w:rPr>
      </w:pPr>
      <w:r>
        <w:rPr>
          <w:rFonts w:asciiTheme="minorHAnsi" w:hAnsiTheme="minorHAnsi" w:cstheme="minorHAnsi"/>
          <w:sz w:val="24"/>
          <w:szCs w:val="24"/>
        </w:rPr>
        <w:t>I</w:t>
      </w:r>
      <w:r w:rsidR="00D0307A" w:rsidRPr="00E66291">
        <w:rPr>
          <w:rFonts w:asciiTheme="minorHAnsi" w:hAnsiTheme="minorHAnsi" w:cstheme="minorHAnsi"/>
          <w:sz w:val="24"/>
          <w:szCs w:val="24"/>
        </w:rPr>
        <w:t xml:space="preserve">n the meantime, the child will wait near the office under adult supervision </w:t>
      </w:r>
    </w:p>
    <w:p w14:paraId="79ECAB1F" w14:textId="77777777" w:rsidR="00E66291" w:rsidRDefault="00D0307A" w:rsidP="00E66291">
      <w:pPr>
        <w:spacing w:before="92"/>
        <w:rPr>
          <w:rFonts w:asciiTheme="minorHAnsi" w:hAnsiTheme="minorHAnsi" w:cstheme="minorHAnsi"/>
          <w:sz w:val="24"/>
          <w:szCs w:val="24"/>
        </w:rPr>
      </w:pPr>
      <w:r w:rsidRPr="00E66291">
        <w:rPr>
          <w:rFonts w:asciiTheme="minorHAnsi" w:hAnsiTheme="minorHAnsi" w:cstheme="minorHAnsi"/>
          <w:b/>
          <w:bCs/>
          <w:sz w:val="24"/>
          <w:szCs w:val="24"/>
        </w:rPr>
        <w:t>Charges for late / non-collection of children</w:t>
      </w:r>
      <w:r w:rsidRPr="00E66291">
        <w:rPr>
          <w:rFonts w:asciiTheme="minorHAnsi" w:hAnsiTheme="minorHAnsi" w:cstheme="minorHAnsi"/>
          <w:sz w:val="24"/>
          <w:szCs w:val="24"/>
        </w:rPr>
        <w:t xml:space="preserve"> </w:t>
      </w:r>
    </w:p>
    <w:p w14:paraId="16147DA4" w14:textId="77777777" w:rsidR="00E66291" w:rsidRDefault="00D0307A" w:rsidP="00E66291">
      <w:pPr>
        <w:spacing w:before="92"/>
        <w:rPr>
          <w:rFonts w:asciiTheme="minorHAnsi" w:hAnsiTheme="minorHAnsi" w:cstheme="minorHAnsi"/>
          <w:sz w:val="24"/>
          <w:szCs w:val="24"/>
        </w:rPr>
      </w:pPr>
      <w:r w:rsidRPr="00E66291">
        <w:rPr>
          <w:rFonts w:asciiTheme="minorHAnsi" w:hAnsiTheme="minorHAnsi" w:cstheme="minorHAnsi"/>
          <w:sz w:val="24"/>
          <w:szCs w:val="24"/>
        </w:rPr>
        <w:t xml:space="preserve">Under Section 457 of the Education Act 1996 and relevant Regulations the school governing body has the power to impose a charge on parents or carers who fail to collect their child from school within a reasonable time after the close of the school day or after school activity. </w:t>
      </w:r>
    </w:p>
    <w:p w14:paraId="6E0FE75B" w14:textId="77777777" w:rsidR="00C57499" w:rsidRDefault="00C57499" w:rsidP="00E66291">
      <w:pPr>
        <w:spacing w:before="92"/>
        <w:rPr>
          <w:rFonts w:asciiTheme="minorHAnsi" w:hAnsiTheme="minorHAnsi" w:cstheme="minorHAnsi"/>
          <w:sz w:val="24"/>
          <w:szCs w:val="24"/>
        </w:rPr>
      </w:pPr>
    </w:p>
    <w:p w14:paraId="2C2927A9" w14:textId="77777777" w:rsidR="0029204A" w:rsidRDefault="0029204A" w:rsidP="00E66291">
      <w:pPr>
        <w:spacing w:before="92"/>
        <w:rPr>
          <w:rFonts w:asciiTheme="minorHAnsi" w:hAnsiTheme="minorHAnsi" w:cstheme="minorHAnsi"/>
          <w:sz w:val="24"/>
          <w:szCs w:val="24"/>
        </w:rPr>
      </w:pPr>
    </w:p>
    <w:p w14:paraId="47F69BE7" w14:textId="77777777" w:rsidR="0029204A" w:rsidRDefault="0029204A" w:rsidP="00E66291">
      <w:pPr>
        <w:spacing w:before="92"/>
        <w:rPr>
          <w:rFonts w:asciiTheme="minorHAnsi" w:hAnsiTheme="minorHAnsi" w:cstheme="minorHAnsi"/>
          <w:sz w:val="24"/>
          <w:szCs w:val="24"/>
        </w:rPr>
      </w:pPr>
    </w:p>
    <w:p w14:paraId="32614DF5" w14:textId="66A4AD30" w:rsidR="00BD3853" w:rsidRDefault="00D0307A" w:rsidP="00E66291">
      <w:pPr>
        <w:spacing w:before="92"/>
        <w:rPr>
          <w:rFonts w:asciiTheme="minorHAnsi" w:hAnsiTheme="minorHAnsi" w:cstheme="minorHAnsi"/>
          <w:sz w:val="24"/>
          <w:szCs w:val="24"/>
        </w:rPr>
      </w:pPr>
      <w:r w:rsidRPr="00E66291">
        <w:rPr>
          <w:rFonts w:asciiTheme="minorHAnsi" w:hAnsiTheme="minorHAnsi" w:cstheme="minorHAnsi"/>
          <w:sz w:val="24"/>
          <w:szCs w:val="24"/>
        </w:rPr>
        <w:lastRenderedPageBreak/>
        <w:t xml:space="preserve">The governing body accepts that it is the responsibility of the school to ensure parents and carers are notified of the timing of the school day or after school activity and also when those times are varied for a specific event or date. The governing body has decided that, except in emergency situations, where children are not collected from the school within ten minutes after the school day or after school activity ending, then a charge will be made to the child’s parent or carer. The school accepts that a variety of emergency situations can arise due to unforeseen circumstances and will ensure that the charge is not imposed on the parent where there is a genuine unforeseen emergency. Notification must be given to the school as soon as the situation arises or when collecting the child. </w:t>
      </w:r>
    </w:p>
    <w:p w14:paraId="2C65D0D1" w14:textId="77777777" w:rsidR="00BD3853" w:rsidRDefault="00D0307A" w:rsidP="00E66291">
      <w:pPr>
        <w:spacing w:before="92"/>
        <w:rPr>
          <w:rFonts w:asciiTheme="minorHAnsi" w:hAnsiTheme="minorHAnsi" w:cstheme="minorHAnsi"/>
          <w:sz w:val="24"/>
          <w:szCs w:val="24"/>
        </w:rPr>
      </w:pPr>
      <w:r w:rsidRPr="00BD3853">
        <w:rPr>
          <w:rFonts w:asciiTheme="minorHAnsi" w:hAnsiTheme="minorHAnsi" w:cstheme="minorHAnsi"/>
          <w:b/>
          <w:bCs/>
          <w:sz w:val="24"/>
          <w:szCs w:val="24"/>
        </w:rPr>
        <w:t>The Charging Arrangements</w:t>
      </w:r>
    </w:p>
    <w:p w14:paraId="6A85A4A5" w14:textId="1F1956C5" w:rsidR="006E5D8F" w:rsidRDefault="00D0307A" w:rsidP="00E66291">
      <w:pPr>
        <w:spacing w:before="92"/>
        <w:rPr>
          <w:rFonts w:asciiTheme="minorHAnsi" w:hAnsiTheme="minorHAnsi" w:cstheme="minorHAnsi"/>
          <w:sz w:val="24"/>
          <w:szCs w:val="24"/>
        </w:rPr>
      </w:pPr>
      <w:r w:rsidRPr="00E66291">
        <w:rPr>
          <w:rFonts w:asciiTheme="minorHAnsi" w:hAnsiTheme="minorHAnsi" w:cstheme="minorHAnsi"/>
          <w:sz w:val="24"/>
          <w:szCs w:val="24"/>
        </w:rPr>
        <w:t xml:space="preserve">On the first late collection within a term, without reasonable excuse, the parent/carer will be sent a letter reminding them to collect their child from school at 3.15pm. If the child is collected late a second time, an invoice will be issued as follows: </w:t>
      </w:r>
    </w:p>
    <w:p w14:paraId="5067312A" w14:textId="77777777" w:rsidR="000B12AA" w:rsidRPr="004A0EC3" w:rsidRDefault="00D0307A" w:rsidP="004A0EC3">
      <w:pPr>
        <w:pStyle w:val="ListParagraph"/>
        <w:numPr>
          <w:ilvl w:val="0"/>
          <w:numId w:val="8"/>
        </w:numPr>
        <w:spacing w:before="92"/>
        <w:rPr>
          <w:rFonts w:asciiTheme="minorHAnsi" w:hAnsiTheme="minorHAnsi" w:cstheme="minorHAnsi"/>
          <w:sz w:val="24"/>
          <w:szCs w:val="24"/>
        </w:rPr>
      </w:pPr>
      <w:r w:rsidRPr="004A0EC3">
        <w:rPr>
          <w:rFonts w:asciiTheme="minorHAnsi" w:hAnsiTheme="minorHAnsi" w:cstheme="minorHAnsi"/>
          <w:sz w:val="24"/>
          <w:szCs w:val="24"/>
        </w:rPr>
        <w:t xml:space="preserve">The purpose of the charge imposed is to meet the additional costs in salary and resources that the school incurs from the late collection. </w:t>
      </w:r>
    </w:p>
    <w:p w14:paraId="018480B5" w14:textId="77777777" w:rsidR="000B12AA" w:rsidRDefault="00D0307A" w:rsidP="00E66291">
      <w:pPr>
        <w:spacing w:before="92"/>
        <w:rPr>
          <w:rFonts w:asciiTheme="minorHAnsi" w:hAnsiTheme="minorHAnsi" w:cstheme="minorHAnsi"/>
          <w:sz w:val="24"/>
          <w:szCs w:val="24"/>
        </w:rPr>
      </w:pPr>
      <w:r w:rsidRPr="000B12AA">
        <w:rPr>
          <w:rFonts w:asciiTheme="minorHAnsi" w:hAnsiTheme="minorHAnsi" w:cstheme="minorHAnsi"/>
          <w:b/>
          <w:bCs/>
          <w:sz w:val="24"/>
          <w:szCs w:val="24"/>
        </w:rPr>
        <w:t>Procedures for Non-Collected Children</w:t>
      </w:r>
      <w:r w:rsidRPr="00E66291">
        <w:rPr>
          <w:rFonts w:asciiTheme="minorHAnsi" w:hAnsiTheme="minorHAnsi" w:cstheme="minorHAnsi"/>
          <w:sz w:val="24"/>
          <w:szCs w:val="24"/>
        </w:rPr>
        <w:t xml:space="preserve"> </w:t>
      </w:r>
    </w:p>
    <w:p w14:paraId="64FD74E4" w14:textId="77777777" w:rsidR="000B12AA" w:rsidRDefault="00D0307A" w:rsidP="00E66291">
      <w:pPr>
        <w:spacing w:before="92"/>
        <w:rPr>
          <w:rFonts w:asciiTheme="minorHAnsi" w:hAnsiTheme="minorHAnsi" w:cstheme="minorHAnsi"/>
          <w:sz w:val="24"/>
          <w:szCs w:val="24"/>
        </w:rPr>
      </w:pPr>
      <w:r w:rsidRPr="000B12AA">
        <w:rPr>
          <w:rFonts w:asciiTheme="minorHAnsi" w:hAnsiTheme="minorHAnsi" w:cstheme="minorHAnsi"/>
          <w:b/>
          <w:bCs/>
          <w:sz w:val="24"/>
          <w:szCs w:val="24"/>
        </w:rPr>
        <w:t>Late Collected Children</w:t>
      </w:r>
      <w:r w:rsidRPr="00E66291">
        <w:rPr>
          <w:rFonts w:asciiTheme="minorHAnsi" w:hAnsiTheme="minorHAnsi" w:cstheme="minorHAnsi"/>
          <w:sz w:val="24"/>
          <w:szCs w:val="24"/>
        </w:rPr>
        <w:t xml:space="preserve"> </w:t>
      </w:r>
    </w:p>
    <w:p w14:paraId="47C8BF2B" w14:textId="4F1B3F5B" w:rsidR="000B12AA" w:rsidRDefault="00D0307A" w:rsidP="00E66291">
      <w:pPr>
        <w:spacing w:before="92"/>
        <w:rPr>
          <w:rFonts w:asciiTheme="minorHAnsi" w:hAnsiTheme="minorHAnsi" w:cstheme="minorHAnsi"/>
          <w:sz w:val="24"/>
          <w:szCs w:val="24"/>
        </w:rPr>
      </w:pPr>
      <w:r w:rsidRPr="00E66291">
        <w:rPr>
          <w:rFonts w:asciiTheme="minorHAnsi" w:hAnsiTheme="minorHAnsi" w:cstheme="minorHAnsi"/>
          <w:sz w:val="24"/>
          <w:szCs w:val="24"/>
        </w:rPr>
        <w:t xml:space="preserve">All late collected children will be recorded and this information may be passed on to the school’s </w:t>
      </w:r>
      <w:r w:rsidR="00C575F4">
        <w:rPr>
          <w:rFonts w:asciiTheme="minorHAnsi" w:hAnsiTheme="minorHAnsi" w:cstheme="minorHAnsi"/>
          <w:sz w:val="24"/>
          <w:szCs w:val="24"/>
        </w:rPr>
        <w:t>Family Support Team</w:t>
      </w:r>
      <w:r w:rsidRPr="00E66291">
        <w:rPr>
          <w:rFonts w:asciiTheme="minorHAnsi" w:hAnsiTheme="minorHAnsi" w:cstheme="minorHAnsi"/>
          <w:sz w:val="24"/>
          <w:szCs w:val="24"/>
        </w:rPr>
        <w:t xml:space="preserve">. </w:t>
      </w:r>
    </w:p>
    <w:p w14:paraId="636D594F" w14:textId="77777777" w:rsidR="000B12AA" w:rsidRDefault="00D0307A" w:rsidP="00E66291">
      <w:pPr>
        <w:spacing w:before="92"/>
        <w:rPr>
          <w:rFonts w:asciiTheme="minorHAnsi" w:hAnsiTheme="minorHAnsi" w:cstheme="minorHAnsi"/>
          <w:sz w:val="24"/>
          <w:szCs w:val="24"/>
        </w:rPr>
      </w:pPr>
      <w:r w:rsidRPr="000B12AA">
        <w:rPr>
          <w:rFonts w:asciiTheme="minorHAnsi" w:hAnsiTheme="minorHAnsi" w:cstheme="minorHAnsi"/>
          <w:b/>
          <w:bCs/>
          <w:sz w:val="24"/>
          <w:szCs w:val="24"/>
        </w:rPr>
        <w:t>Uncollected Children</w:t>
      </w:r>
      <w:r w:rsidRPr="00E66291">
        <w:rPr>
          <w:rFonts w:asciiTheme="minorHAnsi" w:hAnsiTheme="minorHAnsi" w:cstheme="minorHAnsi"/>
          <w:sz w:val="24"/>
          <w:szCs w:val="24"/>
        </w:rPr>
        <w:t xml:space="preserve"> </w:t>
      </w:r>
    </w:p>
    <w:p w14:paraId="53DFA1BB" w14:textId="77777777" w:rsidR="000B12AA" w:rsidRDefault="00D0307A" w:rsidP="00E66291">
      <w:pPr>
        <w:spacing w:before="92"/>
        <w:rPr>
          <w:rFonts w:asciiTheme="minorHAnsi" w:hAnsiTheme="minorHAnsi" w:cstheme="minorHAnsi"/>
          <w:sz w:val="24"/>
          <w:szCs w:val="24"/>
        </w:rPr>
      </w:pPr>
      <w:r w:rsidRPr="00E66291">
        <w:rPr>
          <w:rFonts w:asciiTheme="minorHAnsi" w:hAnsiTheme="minorHAnsi" w:cstheme="minorHAnsi"/>
          <w:sz w:val="24"/>
          <w:szCs w:val="24"/>
        </w:rPr>
        <w:t xml:space="preserve">Under no circumstances are the staff to look for the parent, nor do they take the child home with them. Parents/carers will be contacted to collect their children. If contact with parents/carers or other designated adults cannot be made or where a parent refuses to collect their child/ren, the school will contact children’s services and treat the matter as a safeguarding issue. </w:t>
      </w:r>
    </w:p>
    <w:p w14:paraId="1CEEF0D9" w14:textId="77777777" w:rsidR="000B12AA" w:rsidRDefault="00D0307A" w:rsidP="00E66291">
      <w:pPr>
        <w:spacing w:before="92"/>
        <w:rPr>
          <w:rFonts w:asciiTheme="minorHAnsi" w:hAnsiTheme="minorHAnsi" w:cstheme="minorHAnsi"/>
          <w:sz w:val="24"/>
          <w:szCs w:val="24"/>
        </w:rPr>
      </w:pPr>
      <w:r w:rsidRPr="000B12AA">
        <w:rPr>
          <w:rFonts w:asciiTheme="minorHAnsi" w:hAnsiTheme="minorHAnsi" w:cstheme="minorHAnsi"/>
          <w:b/>
          <w:bCs/>
          <w:sz w:val="24"/>
          <w:szCs w:val="24"/>
        </w:rPr>
        <w:t>Persistent Late Collection</w:t>
      </w:r>
      <w:r w:rsidRPr="00E66291">
        <w:rPr>
          <w:rFonts w:asciiTheme="minorHAnsi" w:hAnsiTheme="minorHAnsi" w:cstheme="minorHAnsi"/>
          <w:sz w:val="24"/>
          <w:szCs w:val="24"/>
        </w:rPr>
        <w:t xml:space="preserve"> </w:t>
      </w:r>
    </w:p>
    <w:p w14:paraId="770043FB" w14:textId="73CF6C2A" w:rsidR="003B0078" w:rsidRDefault="00D0307A" w:rsidP="00E66291">
      <w:pPr>
        <w:spacing w:before="92"/>
        <w:rPr>
          <w:rFonts w:asciiTheme="minorHAnsi" w:hAnsiTheme="minorHAnsi" w:cstheme="minorHAnsi"/>
          <w:sz w:val="24"/>
          <w:szCs w:val="24"/>
        </w:rPr>
      </w:pPr>
      <w:r w:rsidRPr="00E66291">
        <w:rPr>
          <w:rFonts w:asciiTheme="minorHAnsi" w:hAnsiTheme="minorHAnsi" w:cstheme="minorHAnsi"/>
          <w:sz w:val="24"/>
          <w:szCs w:val="24"/>
        </w:rPr>
        <w:t>If a family is persistently late in collecting a child, then the head teacher will consider taking further action that may include a referral to other services</w:t>
      </w:r>
    </w:p>
    <w:p w14:paraId="427AFE5F" w14:textId="037D48E0" w:rsidR="007B4B38" w:rsidRDefault="007B4B38" w:rsidP="00E66291">
      <w:pPr>
        <w:spacing w:before="92"/>
        <w:rPr>
          <w:rFonts w:asciiTheme="minorHAnsi" w:hAnsiTheme="minorHAnsi" w:cstheme="minorHAnsi"/>
          <w:sz w:val="24"/>
          <w:szCs w:val="24"/>
        </w:rPr>
      </w:pPr>
    </w:p>
    <w:p w14:paraId="78615BFD" w14:textId="4A12F5F7" w:rsidR="007B4B38" w:rsidRDefault="007B4B38" w:rsidP="00E66291">
      <w:pPr>
        <w:spacing w:before="92"/>
        <w:rPr>
          <w:rFonts w:asciiTheme="minorHAnsi" w:hAnsiTheme="minorHAnsi" w:cstheme="minorHAnsi"/>
          <w:sz w:val="24"/>
          <w:szCs w:val="24"/>
        </w:rPr>
      </w:pPr>
    </w:p>
    <w:p w14:paraId="5472E4B6" w14:textId="56BD0E1B" w:rsidR="007B4B38" w:rsidRDefault="007B4B38" w:rsidP="00E66291">
      <w:pPr>
        <w:spacing w:before="92"/>
        <w:rPr>
          <w:rFonts w:asciiTheme="minorHAnsi" w:hAnsiTheme="minorHAnsi" w:cstheme="minorHAnsi"/>
          <w:sz w:val="24"/>
          <w:szCs w:val="24"/>
        </w:rPr>
      </w:pPr>
    </w:p>
    <w:p w14:paraId="2DD3028B" w14:textId="13155515" w:rsidR="007B4B38" w:rsidRDefault="007B4B38" w:rsidP="00E66291">
      <w:pPr>
        <w:spacing w:before="92"/>
        <w:rPr>
          <w:rFonts w:asciiTheme="minorHAnsi" w:hAnsiTheme="minorHAnsi" w:cstheme="minorHAnsi"/>
          <w:sz w:val="24"/>
          <w:szCs w:val="24"/>
        </w:rPr>
      </w:pPr>
    </w:p>
    <w:p w14:paraId="346DBE27" w14:textId="7124A87F" w:rsidR="007B4B38" w:rsidRDefault="007B4B38" w:rsidP="00E66291">
      <w:pPr>
        <w:spacing w:before="92"/>
        <w:rPr>
          <w:rFonts w:asciiTheme="minorHAnsi" w:hAnsiTheme="minorHAnsi" w:cstheme="minorHAnsi"/>
          <w:sz w:val="24"/>
          <w:szCs w:val="24"/>
        </w:rPr>
      </w:pPr>
    </w:p>
    <w:p w14:paraId="2660F12C" w14:textId="7010E126" w:rsidR="007B4B38" w:rsidRDefault="007B4B38" w:rsidP="00E66291">
      <w:pPr>
        <w:spacing w:before="92"/>
        <w:rPr>
          <w:rFonts w:asciiTheme="minorHAnsi" w:hAnsiTheme="minorHAnsi" w:cstheme="minorHAnsi"/>
          <w:sz w:val="24"/>
          <w:szCs w:val="24"/>
        </w:rPr>
      </w:pPr>
    </w:p>
    <w:p w14:paraId="529A6989" w14:textId="08CF9AFE" w:rsidR="007B4B38" w:rsidRDefault="007B4B38" w:rsidP="00E66291">
      <w:pPr>
        <w:spacing w:before="92"/>
        <w:rPr>
          <w:rFonts w:asciiTheme="minorHAnsi" w:hAnsiTheme="minorHAnsi" w:cstheme="minorHAnsi"/>
          <w:sz w:val="24"/>
          <w:szCs w:val="24"/>
        </w:rPr>
      </w:pPr>
    </w:p>
    <w:p w14:paraId="1F79BD2B" w14:textId="1C5AEB9F" w:rsidR="007B4B38" w:rsidRDefault="007B4B38" w:rsidP="00E66291">
      <w:pPr>
        <w:spacing w:before="92"/>
        <w:rPr>
          <w:rFonts w:asciiTheme="minorHAnsi" w:hAnsiTheme="minorHAnsi" w:cstheme="minorHAnsi"/>
          <w:sz w:val="24"/>
          <w:szCs w:val="24"/>
        </w:rPr>
      </w:pPr>
    </w:p>
    <w:p w14:paraId="670DF3CC" w14:textId="1D4ECC6D" w:rsidR="007B4B38" w:rsidRDefault="007B4B38" w:rsidP="00E66291">
      <w:pPr>
        <w:spacing w:before="92"/>
        <w:rPr>
          <w:rFonts w:asciiTheme="minorHAnsi" w:hAnsiTheme="minorHAnsi" w:cstheme="minorHAnsi"/>
          <w:sz w:val="24"/>
          <w:szCs w:val="24"/>
        </w:rPr>
      </w:pPr>
    </w:p>
    <w:p w14:paraId="26905991" w14:textId="2D5B9C37" w:rsidR="007B4B38" w:rsidRDefault="007B4B38" w:rsidP="00E66291">
      <w:pPr>
        <w:spacing w:before="92"/>
        <w:rPr>
          <w:rFonts w:asciiTheme="minorHAnsi" w:hAnsiTheme="minorHAnsi" w:cstheme="minorHAnsi"/>
          <w:sz w:val="24"/>
          <w:szCs w:val="24"/>
        </w:rPr>
      </w:pPr>
    </w:p>
    <w:p w14:paraId="432C6318" w14:textId="77777777" w:rsidR="00445FD9" w:rsidRDefault="00445FD9" w:rsidP="00E66291">
      <w:pPr>
        <w:spacing w:before="92"/>
        <w:rPr>
          <w:rFonts w:asciiTheme="minorHAnsi" w:hAnsiTheme="minorHAnsi" w:cstheme="minorHAnsi"/>
          <w:b/>
          <w:bCs/>
          <w:sz w:val="24"/>
          <w:szCs w:val="24"/>
        </w:rPr>
      </w:pPr>
    </w:p>
    <w:p w14:paraId="2E84C312" w14:textId="5799D279" w:rsidR="007B4B38" w:rsidRDefault="007B4B38" w:rsidP="00E66291">
      <w:pPr>
        <w:spacing w:before="92"/>
        <w:rPr>
          <w:rFonts w:asciiTheme="minorHAnsi" w:hAnsiTheme="minorHAnsi" w:cstheme="minorHAnsi"/>
          <w:b/>
          <w:bCs/>
          <w:sz w:val="24"/>
          <w:szCs w:val="24"/>
        </w:rPr>
      </w:pPr>
      <w:r>
        <w:rPr>
          <w:rFonts w:asciiTheme="minorHAnsi" w:hAnsiTheme="minorHAnsi" w:cstheme="minorHAnsi"/>
          <w:b/>
          <w:bCs/>
          <w:sz w:val="24"/>
          <w:szCs w:val="24"/>
        </w:rPr>
        <w:t>Appendix A: Letter for late collection</w:t>
      </w:r>
    </w:p>
    <w:p w14:paraId="0333DFF6" w14:textId="77777777" w:rsidR="007B4B38" w:rsidRDefault="007B4B38" w:rsidP="007B4B38">
      <w:pPr>
        <w:rPr>
          <w:rFonts w:asciiTheme="majorHAnsi" w:hAnsiTheme="majorHAnsi" w:cstheme="majorHAnsi"/>
        </w:rPr>
      </w:pPr>
    </w:p>
    <w:p w14:paraId="66CD10D3" w14:textId="0FF34893" w:rsidR="007B4B38" w:rsidRPr="007B4B38" w:rsidRDefault="007B4B38" w:rsidP="007B4B38">
      <w:pPr>
        <w:rPr>
          <w:rFonts w:asciiTheme="minorHAnsi" w:hAnsiTheme="minorHAnsi" w:cstheme="minorHAnsi"/>
          <w:sz w:val="24"/>
          <w:szCs w:val="24"/>
        </w:rPr>
      </w:pPr>
      <w:r w:rsidRPr="007B4B38">
        <w:rPr>
          <w:rFonts w:asciiTheme="minorHAnsi" w:hAnsiTheme="minorHAnsi" w:cstheme="minorHAnsi"/>
          <w:sz w:val="24"/>
          <w:szCs w:val="24"/>
        </w:rPr>
        <w:t xml:space="preserve">Dear </w:t>
      </w:r>
    </w:p>
    <w:p w14:paraId="640B6975" w14:textId="77777777" w:rsidR="007B4B38" w:rsidRPr="007B4B38" w:rsidRDefault="007B4B38" w:rsidP="007B4B38">
      <w:pPr>
        <w:rPr>
          <w:rFonts w:asciiTheme="minorHAnsi" w:hAnsiTheme="minorHAnsi" w:cstheme="minorHAnsi"/>
          <w:sz w:val="24"/>
          <w:szCs w:val="24"/>
        </w:rPr>
      </w:pPr>
    </w:p>
    <w:p w14:paraId="24D9A28B" w14:textId="77777777" w:rsidR="007B4B38" w:rsidRPr="007B4B38" w:rsidRDefault="007B4B38" w:rsidP="007B4B38">
      <w:pPr>
        <w:rPr>
          <w:rFonts w:asciiTheme="minorHAnsi" w:hAnsiTheme="minorHAnsi" w:cstheme="minorHAnsi"/>
          <w:sz w:val="24"/>
          <w:szCs w:val="24"/>
        </w:rPr>
      </w:pPr>
      <w:r w:rsidRPr="007B4B38">
        <w:rPr>
          <w:rFonts w:asciiTheme="minorHAnsi" w:hAnsiTheme="minorHAnsi" w:cstheme="minorHAnsi"/>
          <w:sz w:val="24"/>
          <w:szCs w:val="24"/>
        </w:rPr>
        <w:t xml:space="preserve">I am writing to you regarding the late collection of your child on </w:t>
      </w:r>
      <w:r w:rsidRPr="001906C5">
        <w:rPr>
          <w:rFonts w:asciiTheme="minorHAnsi" w:hAnsiTheme="minorHAnsi" w:cstheme="minorHAnsi"/>
          <w:sz w:val="24"/>
          <w:szCs w:val="24"/>
          <w:highlight w:val="yellow"/>
        </w:rPr>
        <w:t>XXXXXXXXXXX</w:t>
      </w:r>
      <w:r w:rsidRPr="007B4B38">
        <w:rPr>
          <w:rFonts w:asciiTheme="minorHAnsi" w:hAnsiTheme="minorHAnsi" w:cstheme="minorHAnsi"/>
          <w:sz w:val="24"/>
          <w:szCs w:val="24"/>
        </w:rPr>
        <w:t xml:space="preserve">. It is the parents’ responsibility to ensure children are collected on time and being late is often very distressing for the child/ren concerned. </w:t>
      </w:r>
    </w:p>
    <w:p w14:paraId="4C3D7DB2" w14:textId="77777777" w:rsidR="007B4B38" w:rsidRPr="007B4B38" w:rsidRDefault="007B4B38" w:rsidP="007B4B38">
      <w:pPr>
        <w:rPr>
          <w:rFonts w:asciiTheme="minorHAnsi" w:hAnsiTheme="minorHAnsi" w:cstheme="minorHAnsi"/>
          <w:sz w:val="24"/>
          <w:szCs w:val="24"/>
        </w:rPr>
      </w:pPr>
    </w:p>
    <w:p w14:paraId="6E0BEF47" w14:textId="77777777" w:rsidR="007B4B38" w:rsidRPr="007B4B38" w:rsidRDefault="007B4B38" w:rsidP="007B4B38">
      <w:pPr>
        <w:rPr>
          <w:rFonts w:asciiTheme="minorHAnsi" w:hAnsiTheme="minorHAnsi" w:cstheme="minorHAnsi"/>
          <w:sz w:val="24"/>
          <w:szCs w:val="24"/>
        </w:rPr>
      </w:pPr>
      <w:r w:rsidRPr="007B4B38">
        <w:rPr>
          <w:rFonts w:asciiTheme="minorHAnsi" w:hAnsiTheme="minorHAnsi" w:cstheme="minorHAnsi"/>
          <w:sz w:val="24"/>
          <w:szCs w:val="24"/>
        </w:rPr>
        <w:t xml:space="preserve">If your child continues to be collected late at the end of the school day, unless it is in exceptional circumstances, the Governing Body has agreed that charges will be incurred. </w:t>
      </w:r>
    </w:p>
    <w:p w14:paraId="5AE759EC" w14:textId="77777777" w:rsidR="007B4B38" w:rsidRPr="007B4B38" w:rsidRDefault="007B4B38" w:rsidP="007B4B38">
      <w:pPr>
        <w:rPr>
          <w:rFonts w:asciiTheme="minorHAnsi" w:hAnsiTheme="minorHAnsi" w:cstheme="minorHAnsi"/>
          <w:sz w:val="24"/>
          <w:szCs w:val="24"/>
        </w:rPr>
      </w:pPr>
    </w:p>
    <w:p w14:paraId="7871988F" w14:textId="0314CDB4" w:rsidR="007B4B38" w:rsidRPr="007B4B38" w:rsidRDefault="007B4B38" w:rsidP="007B4B38">
      <w:pPr>
        <w:rPr>
          <w:rFonts w:asciiTheme="minorHAnsi" w:hAnsiTheme="minorHAnsi" w:cstheme="minorHAnsi"/>
          <w:sz w:val="24"/>
          <w:szCs w:val="24"/>
        </w:rPr>
      </w:pPr>
      <w:r w:rsidRPr="007B4B38">
        <w:rPr>
          <w:rFonts w:asciiTheme="minorHAnsi" w:hAnsiTheme="minorHAnsi" w:cstheme="minorHAnsi"/>
          <w:sz w:val="24"/>
          <w:szCs w:val="24"/>
        </w:rPr>
        <w:t xml:space="preserve">In cases where a child is not collected within </w:t>
      </w:r>
      <w:proofErr w:type="gramStart"/>
      <w:r w:rsidR="0029204A">
        <w:rPr>
          <w:rFonts w:asciiTheme="minorHAnsi" w:hAnsiTheme="minorHAnsi" w:cstheme="minorHAnsi"/>
          <w:sz w:val="24"/>
          <w:szCs w:val="24"/>
        </w:rPr>
        <w:t xml:space="preserve">ten </w:t>
      </w:r>
      <w:r w:rsidRPr="007B4B38">
        <w:rPr>
          <w:rFonts w:asciiTheme="minorHAnsi" w:hAnsiTheme="minorHAnsi" w:cstheme="minorHAnsi"/>
          <w:sz w:val="24"/>
          <w:szCs w:val="24"/>
        </w:rPr>
        <w:t xml:space="preserve"> minutes</w:t>
      </w:r>
      <w:proofErr w:type="gramEnd"/>
      <w:r w:rsidRPr="007B4B38">
        <w:rPr>
          <w:rFonts w:asciiTheme="minorHAnsi" w:hAnsiTheme="minorHAnsi" w:cstheme="minorHAnsi"/>
          <w:sz w:val="24"/>
          <w:szCs w:val="24"/>
        </w:rPr>
        <w:t xml:space="preserve"> of the end of the school day or after school activity a charge of £5.00 will be made to cover the cost of staff time. This charge will be automatically added to your online parent account for payment. This letter is intended only to make you aware of the problem so you can begin to address it. </w:t>
      </w:r>
    </w:p>
    <w:p w14:paraId="38F6A062" w14:textId="77777777" w:rsidR="007B4B38" w:rsidRPr="007B4B38" w:rsidRDefault="007B4B38" w:rsidP="007B4B38">
      <w:pPr>
        <w:rPr>
          <w:rFonts w:asciiTheme="minorHAnsi" w:hAnsiTheme="minorHAnsi" w:cstheme="minorHAnsi"/>
          <w:sz w:val="24"/>
          <w:szCs w:val="24"/>
        </w:rPr>
      </w:pPr>
    </w:p>
    <w:p w14:paraId="6873A1F2" w14:textId="77777777" w:rsidR="007B4B38" w:rsidRPr="007B4B38" w:rsidRDefault="007B4B38" w:rsidP="007B4B38">
      <w:pPr>
        <w:rPr>
          <w:rFonts w:asciiTheme="minorHAnsi" w:hAnsiTheme="minorHAnsi" w:cstheme="minorHAnsi"/>
          <w:sz w:val="24"/>
          <w:szCs w:val="24"/>
        </w:rPr>
      </w:pPr>
      <w:r w:rsidRPr="007B4B38">
        <w:rPr>
          <w:rFonts w:asciiTheme="minorHAnsi" w:hAnsiTheme="minorHAnsi" w:cstheme="minorHAnsi"/>
          <w:sz w:val="24"/>
          <w:szCs w:val="24"/>
        </w:rPr>
        <w:t xml:space="preserve">I look forward to an improvement in the situation. </w:t>
      </w:r>
    </w:p>
    <w:p w14:paraId="3718B2A8" w14:textId="77777777" w:rsidR="007B4B38" w:rsidRPr="007B4B38" w:rsidRDefault="007B4B38" w:rsidP="007B4B38">
      <w:pPr>
        <w:rPr>
          <w:rFonts w:asciiTheme="minorHAnsi" w:hAnsiTheme="minorHAnsi" w:cstheme="minorHAnsi"/>
          <w:sz w:val="24"/>
          <w:szCs w:val="24"/>
        </w:rPr>
      </w:pPr>
    </w:p>
    <w:p w14:paraId="498AA688" w14:textId="77777777" w:rsidR="007B4B38" w:rsidRPr="007B4B38" w:rsidRDefault="007B4B38" w:rsidP="007B4B38">
      <w:pPr>
        <w:rPr>
          <w:rFonts w:asciiTheme="minorHAnsi" w:hAnsiTheme="minorHAnsi" w:cstheme="minorHAnsi"/>
          <w:sz w:val="24"/>
          <w:szCs w:val="24"/>
        </w:rPr>
      </w:pPr>
      <w:r w:rsidRPr="007B4B38">
        <w:rPr>
          <w:rFonts w:asciiTheme="minorHAnsi" w:hAnsiTheme="minorHAnsi" w:cstheme="minorHAnsi"/>
          <w:sz w:val="24"/>
          <w:szCs w:val="24"/>
        </w:rPr>
        <w:t>Yours sincerely</w:t>
      </w:r>
    </w:p>
    <w:p w14:paraId="67237E87" w14:textId="77777777" w:rsidR="007B4B38" w:rsidRPr="007B4B38" w:rsidRDefault="007B4B38" w:rsidP="007B4B38">
      <w:pPr>
        <w:rPr>
          <w:rFonts w:asciiTheme="minorHAnsi" w:hAnsiTheme="minorHAnsi" w:cstheme="minorHAnsi"/>
          <w:sz w:val="24"/>
          <w:szCs w:val="24"/>
        </w:rPr>
      </w:pPr>
      <w:r w:rsidRPr="007B4B38">
        <w:rPr>
          <w:rFonts w:asciiTheme="minorHAnsi" w:hAnsiTheme="minorHAnsi" w:cstheme="minorHAnsi"/>
          <w:noProof/>
          <w:sz w:val="24"/>
          <w:szCs w:val="24"/>
        </w:rPr>
        <w:drawing>
          <wp:inline distT="0" distB="0" distL="0" distR="0" wp14:anchorId="586454D5" wp14:editId="1C17665E">
            <wp:extent cx="1076325" cy="49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2715" cy="500346"/>
                    </a:xfrm>
                    <a:prstGeom prst="rect">
                      <a:avLst/>
                    </a:prstGeom>
                  </pic:spPr>
                </pic:pic>
              </a:graphicData>
            </a:graphic>
          </wp:inline>
        </w:drawing>
      </w:r>
    </w:p>
    <w:p w14:paraId="57B9FA0D" w14:textId="77777777" w:rsidR="007B4B38" w:rsidRPr="007B4B38" w:rsidRDefault="007B4B38" w:rsidP="007B4B38">
      <w:pPr>
        <w:rPr>
          <w:rFonts w:asciiTheme="minorHAnsi" w:hAnsiTheme="minorHAnsi" w:cstheme="minorHAnsi"/>
          <w:sz w:val="24"/>
          <w:szCs w:val="24"/>
        </w:rPr>
      </w:pPr>
      <w:r w:rsidRPr="007B4B38">
        <w:rPr>
          <w:rFonts w:asciiTheme="minorHAnsi" w:hAnsiTheme="minorHAnsi" w:cstheme="minorHAnsi"/>
          <w:sz w:val="24"/>
          <w:szCs w:val="24"/>
        </w:rPr>
        <w:t>Pete Hales</w:t>
      </w:r>
    </w:p>
    <w:p w14:paraId="14BAABFA" w14:textId="77777777" w:rsidR="007B4B38" w:rsidRPr="007B4B38" w:rsidRDefault="007B4B38" w:rsidP="007B4B38">
      <w:pPr>
        <w:rPr>
          <w:rFonts w:asciiTheme="minorHAnsi" w:eastAsia="Calibri" w:hAnsiTheme="minorHAnsi" w:cstheme="minorHAnsi"/>
          <w:sz w:val="24"/>
          <w:szCs w:val="24"/>
        </w:rPr>
      </w:pPr>
      <w:r w:rsidRPr="007B4B38">
        <w:rPr>
          <w:rFonts w:asciiTheme="minorHAnsi" w:hAnsiTheme="minorHAnsi" w:cstheme="minorHAnsi"/>
          <w:sz w:val="24"/>
          <w:szCs w:val="24"/>
        </w:rPr>
        <w:t>Head Teacher</w:t>
      </w:r>
    </w:p>
    <w:p w14:paraId="5ED9DBAB" w14:textId="77777777" w:rsidR="007B4B38" w:rsidRPr="007B4B38" w:rsidRDefault="007B4B38" w:rsidP="00E66291">
      <w:pPr>
        <w:spacing w:before="92"/>
        <w:rPr>
          <w:rFonts w:asciiTheme="minorHAnsi" w:hAnsiTheme="minorHAnsi" w:cstheme="minorHAnsi"/>
          <w:b/>
          <w:bCs/>
          <w:sz w:val="24"/>
          <w:szCs w:val="24"/>
        </w:rPr>
      </w:pPr>
    </w:p>
    <w:sectPr w:rsidR="007B4B38" w:rsidRPr="007B4B38" w:rsidSect="001D3A15">
      <w:headerReference w:type="default" r:id="rId13"/>
      <w:pgSz w:w="11920" w:h="16860"/>
      <w:pgMar w:top="1440" w:right="1080" w:bottom="1440" w:left="1080" w:header="11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52EB" w14:textId="77777777" w:rsidR="00C03EB5" w:rsidRDefault="00C03EB5">
      <w:r>
        <w:separator/>
      </w:r>
    </w:p>
  </w:endnote>
  <w:endnote w:type="continuationSeparator" w:id="0">
    <w:p w14:paraId="6C3C71F7" w14:textId="77777777" w:rsidR="00C03EB5" w:rsidRDefault="00C03EB5">
      <w:r>
        <w:continuationSeparator/>
      </w:r>
    </w:p>
  </w:endnote>
  <w:endnote w:type="continuationNotice" w:id="1">
    <w:p w14:paraId="5219F94C" w14:textId="77777777" w:rsidR="00C03EB5" w:rsidRDefault="00C03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5F3B" w14:textId="77777777" w:rsidR="00C03EB5" w:rsidRDefault="00C03EB5">
      <w:r>
        <w:separator/>
      </w:r>
    </w:p>
  </w:footnote>
  <w:footnote w:type="continuationSeparator" w:id="0">
    <w:p w14:paraId="265DC85F" w14:textId="77777777" w:rsidR="00C03EB5" w:rsidRDefault="00C03EB5">
      <w:r>
        <w:continuationSeparator/>
      </w:r>
    </w:p>
  </w:footnote>
  <w:footnote w:type="continuationNotice" w:id="1">
    <w:p w14:paraId="0829F1CD" w14:textId="77777777" w:rsidR="00C03EB5" w:rsidRDefault="00C03E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488" w14:textId="355DFCBB" w:rsidR="003B0078" w:rsidRPr="00D62A12" w:rsidRDefault="00D62A12" w:rsidP="00D62A12">
    <w:pPr>
      <w:pStyle w:val="Header"/>
    </w:pPr>
    <w:r>
      <w:rPr>
        <w:noProof/>
      </w:rPr>
      <w:drawing>
        <wp:anchor distT="0" distB="0" distL="114300" distR="114300" simplePos="0" relativeHeight="251658240" behindDoc="0" locked="0" layoutInCell="1" allowOverlap="1" wp14:anchorId="71B56374" wp14:editId="319CDD5D">
          <wp:simplePos x="0" y="0"/>
          <wp:positionH relativeFrom="margin">
            <wp:posOffset>171450</wp:posOffset>
          </wp:positionH>
          <wp:positionV relativeFrom="paragraph">
            <wp:posOffset>-378460</wp:posOffset>
          </wp:positionV>
          <wp:extent cx="5949950" cy="1098550"/>
          <wp:effectExtent l="0" t="0" r="0" b="6350"/>
          <wp:wrapThrough wrapText="bothSides">
            <wp:wrapPolygon edited="0">
              <wp:start x="0" y="0"/>
              <wp:lineTo x="0" y="21350"/>
              <wp:lineTo x="21508" y="2135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D03"/>
    <w:multiLevelType w:val="hybridMultilevel"/>
    <w:tmpl w:val="1B2C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55336"/>
    <w:multiLevelType w:val="hybridMultilevel"/>
    <w:tmpl w:val="292A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B5AB1"/>
    <w:multiLevelType w:val="hybridMultilevel"/>
    <w:tmpl w:val="25BE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9583D"/>
    <w:multiLevelType w:val="hybridMultilevel"/>
    <w:tmpl w:val="ACB2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006A9"/>
    <w:multiLevelType w:val="hybridMultilevel"/>
    <w:tmpl w:val="537C4BE8"/>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5" w15:restartNumberingAfterBreak="0">
    <w:nsid w:val="55682C6F"/>
    <w:multiLevelType w:val="hybridMultilevel"/>
    <w:tmpl w:val="D5A0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F160A"/>
    <w:multiLevelType w:val="hybridMultilevel"/>
    <w:tmpl w:val="8970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05BC9"/>
    <w:multiLevelType w:val="hybridMultilevel"/>
    <w:tmpl w:val="D966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4"/>
  </w:num>
  <w:num w:numId="6">
    <w:abstractNumId w:val="6"/>
  </w:num>
  <w:num w:numId="7">
    <w:abstractNumId w:val="2"/>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03FC7"/>
    <w:rsid w:val="00016620"/>
    <w:rsid w:val="00030550"/>
    <w:rsid w:val="00031D31"/>
    <w:rsid w:val="0005735B"/>
    <w:rsid w:val="00071628"/>
    <w:rsid w:val="000939E8"/>
    <w:rsid w:val="000B12AA"/>
    <w:rsid w:val="000C36FF"/>
    <w:rsid w:val="000D71C5"/>
    <w:rsid w:val="000F1E56"/>
    <w:rsid w:val="000F4FE7"/>
    <w:rsid w:val="000F5316"/>
    <w:rsid w:val="00102F3C"/>
    <w:rsid w:val="00106B65"/>
    <w:rsid w:val="00135A1F"/>
    <w:rsid w:val="00150136"/>
    <w:rsid w:val="00154F16"/>
    <w:rsid w:val="00156ECF"/>
    <w:rsid w:val="001841C6"/>
    <w:rsid w:val="001906C5"/>
    <w:rsid w:val="001A5508"/>
    <w:rsid w:val="001D36EA"/>
    <w:rsid w:val="001D3A15"/>
    <w:rsid w:val="001E1673"/>
    <w:rsid w:val="001E5D54"/>
    <w:rsid w:val="001F5C4E"/>
    <w:rsid w:val="0022286C"/>
    <w:rsid w:val="00227C4B"/>
    <w:rsid w:val="0026483A"/>
    <w:rsid w:val="00266C2F"/>
    <w:rsid w:val="0029204A"/>
    <w:rsid w:val="002B00EF"/>
    <w:rsid w:val="002B3CD1"/>
    <w:rsid w:val="002D2C72"/>
    <w:rsid w:val="002E09AB"/>
    <w:rsid w:val="002E1C32"/>
    <w:rsid w:val="002F3BEA"/>
    <w:rsid w:val="00320B40"/>
    <w:rsid w:val="003361A4"/>
    <w:rsid w:val="0038073E"/>
    <w:rsid w:val="003B0078"/>
    <w:rsid w:val="003C61DF"/>
    <w:rsid w:val="0040227D"/>
    <w:rsid w:val="00404DC4"/>
    <w:rsid w:val="00405F5E"/>
    <w:rsid w:val="00405FE9"/>
    <w:rsid w:val="004221D7"/>
    <w:rsid w:val="00435B98"/>
    <w:rsid w:val="00445FD9"/>
    <w:rsid w:val="00451045"/>
    <w:rsid w:val="0045728A"/>
    <w:rsid w:val="004620D1"/>
    <w:rsid w:val="00464A01"/>
    <w:rsid w:val="00467B67"/>
    <w:rsid w:val="004732E5"/>
    <w:rsid w:val="00493FE1"/>
    <w:rsid w:val="00495213"/>
    <w:rsid w:val="004A0EC3"/>
    <w:rsid w:val="004B7BB5"/>
    <w:rsid w:val="004C188C"/>
    <w:rsid w:val="004C6CED"/>
    <w:rsid w:val="0051540D"/>
    <w:rsid w:val="00537946"/>
    <w:rsid w:val="005914E5"/>
    <w:rsid w:val="005B497F"/>
    <w:rsid w:val="005D6594"/>
    <w:rsid w:val="00603756"/>
    <w:rsid w:val="006403C6"/>
    <w:rsid w:val="0064213C"/>
    <w:rsid w:val="0064274D"/>
    <w:rsid w:val="00646DC0"/>
    <w:rsid w:val="006C27A6"/>
    <w:rsid w:val="006D1E8E"/>
    <w:rsid w:val="006D3637"/>
    <w:rsid w:val="006E5D8F"/>
    <w:rsid w:val="007101B2"/>
    <w:rsid w:val="00710389"/>
    <w:rsid w:val="0071480C"/>
    <w:rsid w:val="00717C8B"/>
    <w:rsid w:val="00751B4F"/>
    <w:rsid w:val="0075250D"/>
    <w:rsid w:val="00774C0F"/>
    <w:rsid w:val="007B4B38"/>
    <w:rsid w:val="007C13FB"/>
    <w:rsid w:val="007E183E"/>
    <w:rsid w:val="00801F88"/>
    <w:rsid w:val="00852EA3"/>
    <w:rsid w:val="008539C0"/>
    <w:rsid w:val="00854D84"/>
    <w:rsid w:val="0088549F"/>
    <w:rsid w:val="0089693F"/>
    <w:rsid w:val="008A29CD"/>
    <w:rsid w:val="008A5439"/>
    <w:rsid w:val="008D2F2C"/>
    <w:rsid w:val="008D4FB2"/>
    <w:rsid w:val="008E355F"/>
    <w:rsid w:val="008F1163"/>
    <w:rsid w:val="00947FF2"/>
    <w:rsid w:val="009679A1"/>
    <w:rsid w:val="00977300"/>
    <w:rsid w:val="00A25BFF"/>
    <w:rsid w:val="00A5168F"/>
    <w:rsid w:val="00A86247"/>
    <w:rsid w:val="00A90CAA"/>
    <w:rsid w:val="00AD5D57"/>
    <w:rsid w:val="00B14AAF"/>
    <w:rsid w:val="00B75328"/>
    <w:rsid w:val="00B77440"/>
    <w:rsid w:val="00BD3853"/>
    <w:rsid w:val="00BE0CFF"/>
    <w:rsid w:val="00C03EB5"/>
    <w:rsid w:val="00C328D5"/>
    <w:rsid w:val="00C456D3"/>
    <w:rsid w:val="00C57499"/>
    <w:rsid w:val="00C575F4"/>
    <w:rsid w:val="00C60690"/>
    <w:rsid w:val="00C74FEE"/>
    <w:rsid w:val="00C91D69"/>
    <w:rsid w:val="00CB5028"/>
    <w:rsid w:val="00CC5A00"/>
    <w:rsid w:val="00CD6113"/>
    <w:rsid w:val="00CE3CA8"/>
    <w:rsid w:val="00CE73C5"/>
    <w:rsid w:val="00D0307A"/>
    <w:rsid w:val="00D35DC3"/>
    <w:rsid w:val="00D44E2F"/>
    <w:rsid w:val="00D51B0F"/>
    <w:rsid w:val="00D62A12"/>
    <w:rsid w:val="00D84007"/>
    <w:rsid w:val="00D861FE"/>
    <w:rsid w:val="00D90830"/>
    <w:rsid w:val="00DB45E6"/>
    <w:rsid w:val="00E045E2"/>
    <w:rsid w:val="00E34CB3"/>
    <w:rsid w:val="00E535DA"/>
    <w:rsid w:val="00E66291"/>
    <w:rsid w:val="00E72206"/>
    <w:rsid w:val="00E74EAF"/>
    <w:rsid w:val="00EA4860"/>
    <w:rsid w:val="00EC4B36"/>
    <w:rsid w:val="00EC6B69"/>
    <w:rsid w:val="00EC6F77"/>
    <w:rsid w:val="00EC728B"/>
    <w:rsid w:val="00ED7D0B"/>
    <w:rsid w:val="00EF3B7C"/>
    <w:rsid w:val="00F2506B"/>
    <w:rsid w:val="00F34B83"/>
    <w:rsid w:val="00F35657"/>
    <w:rsid w:val="00F405BE"/>
    <w:rsid w:val="00F5190F"/>
    <w:rsid w:val="00F704A1"/>
    <w:rsid w:val="00F74CBF"/>
    <w:rsid w:val="00FA6740"/>
    <w:rsid w:val="00FD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line="273" w:lineRule="exact"/>
      <w:ind w:left="340"/>
      <w:outlineLvl w:val="0"/>
    </w:pPr>
    <w:rPr>
      <w:b/>
      <w:bCs/>
      <w:sz w:val="24"/>
      <w:szCs w:val="24"/>
    </w:rPr>
  </w:style>
  <w:style w:type="paragraph" w:styleId="Heading3">
    <w:name w:val="heading 3"/>
    <w:basedOn w:val="Normal"/>
    <w:next w:val="Normal"/>
    <w:link w:val="Heading3Char"/>
    <w:uiPriority w:val="9"/>
    <w:semiHidden/>
    <w:unhideWhenUsed/>
    <w:qFormat/>
    <w:rsid w:val="00FA67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6"/>
      <w:ind w:left="3281" w:right="3595"/>
      <w:jc w:val="center"/>
    </w:pPr>
    <w:rPr>
      <w:b/>
      <w:bCs/>
      <w:sz w:val="56"/>
      <w:szCs w:val="56"/>
    </w:rPr>
  </w:style>
  <w:style w:type="paragraph" w:styleId="ListParagraph">
    <w:name w:val="List Paragraph"/>
    <w:basedOn w:val="Normal"/>
    <w:uiPriority w:val="1"/>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iPriority w:val="99"/>
    <w:unhideWhenUsed/>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uiPriority w:val="9"/>
    <w:semiHidden/>
    <w:rsid w:val="00FA6740"/>
    <w:rPr>
      <w:rFonts w:asciiTheme="majorHAnsi" w:eastAsiaTheme="majorEastAsia" w:hAnsiTheme="majorHAnsi" w:cstheme="majorBidi"/>
      <w:color w:val="243F60" w:themeColor="accent1" w:themeShade="7F"/>
      <w:sz w:val="24"/>
      <w:szCs w:val="24"/>
      <w:lang w:val="en-GB"/>
    </w:rPr>
  </w:style>
  <w:style w:type="paragraph" w:customStyle="1" w:styleId="paragraph">
    <w:name w:val="paragraph"/>
    <w:basedOn w:val="Normal"/>
    <w:rsid w:val="0089693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3823">
      <w:bodyDiv w:val="1"/>
      <w:marLeft w:val="0"/>
      <w:marRight w:val="0"/>
      <w:marTop w:val="0"/>
      <w:marBottom w:val="0"/>
      <w:divBdr>
        <w:top w:val="none" w:sz="0" w:space="0" w:color="auto"/>
        <w:left w:val="none" w:sz="0" w:space="0" w:color="auto"/>
        <w:bottom w:val="none" w:sz="0" w:space="0" w:color="auto"/>
        <w:right w:val="none" w:sz="0" w:space="0" w:color="auto"/>
      </w:divBdr>
    </w:div>
    <w:div w:id="380178801">
      <w:bodyDiv w:val="1"/>
      <w:marLeft w:val="0"/>
      <w:marRight w:val="0"/>
      <w:marTop w:val="0"/>
      <w:marBottom w:val="0"/>
      <w:divBdr>
        <w:top w:val="none" w:sz="0" w:space="0" w:color="auto"/>
        <w:left w:val="none" w:sz="0" w:space="0" w:color="auto"/>
        <w:bottom w:val="none" w:sz="0" w:space="0" w:color="auto"/>
        <w:right w:val="none" w:sz="0" w:space="0" w:color="auto"/>
      </w:divBdr>
    </w:div>
    <w:div w:id="628630290">
      <w:bodyDiv w:val="1"/>
      <w:marLeft w:val="0"/>
      <w:marRight w:val="0"/>
      <w:marTop w:val="0"/>
      <w:marBottom w:val="0"/>
      <w:divBdr>
        <w:top w:val="none" w:sz="0" w:space="0" w:color="auto"/>
        <w:left w:val="none" w:sz="0" w:space="0" w:color="auto"/>
        <w:bottom w:val="none" w:sz="0" w:space="0" w:color="auto"/>
        <w:right w:val="none" w:sz="0" w:space="0" w:color="auto"/>
      </w:divBdr>
    </w:div>
    <w:div w:id="657003391">
      <w:bodyDiv w:val="1"/>
      <w:marLeft w:val="0"/>
      <w:marRight w:val="0"/>
      <w:marTop w:val="0"/>
      <w:marBottom w:val="0"/>
      <w:divBdr>
        <w:top w:val="none" w:sz="0" w:space="0" w:color="auto"/>
        <w:left w:val="none" w:sz="0" w:space="0" w:color="auto"/>
        <w:bottom w:val="none" w:sz="0" w:space="0" w:color="auto"/>
        <w:right w:val="none" w:sz="0" w:space="0" w:color="auto"/>
      </w:divBdr>
      <w:divsChild>
        <w:div w:id="1593006335">
          <w:marLeft w:val="274"/>
          <w:marRight w:val="0"/>
          <w:marTop w:val="0"/>
          <w:marBottom w:val="0"/>
          <w:divBdr>
            <w:top w:val="none" w:sz="0" w:space="0" w:color="auto"/>
            <w:left w:val="none" w:sz="0" w:space="0" w:color="auto"/>
            <w:bottom w:val="none" w:sz="0" w:space="0" w:color="auto"/>
            <w:right w:val="none" w:sz="0" w:space="0" w:color="auto"/>
          </w:divBdr>
        </w:div>
        <w:div w:id="1174027213">
          <w:marLeft w:val="274"/>
          <w:marRight w:val="0"/>
          <w:marTop w:val="0"/>
          <w:marBottom w:val="0"/>
          <w:divBdr>
            <w:top w:val="none" w:sz="0" w:space="0" w:color="auto"/>
            <w:left w:val="none" w:sz="0" w:space="0" w:color="auto"/>
            <w:bottom w:val="none" w:sz="0" w:space="0" w:color="auto"/>
            <w:right w:val="none" w:sz="0" w:space="0" w:color="auto"/>
          </w:divBdr>
        </w:div>
        <w:div w:id="920791630">
          <w:marLeft w:val="274"/>
          <w:marRight w:val="0"/>
          <w:marTop w:val="0"/>
          <w:marBottom w:val="0"/>
          <w:divBdr>
            <w:top w:val="none" w:sz="0" w:space="0" w:color="auto"/>
            <w:left w:val="none" w:sz="0" w:space="0" w:color="auto"/>
            <w:bottom w:val="none" w:sz="0" w:space="0" w:color="auto"/>
            <w:right w:val="none" w:sz="0" w:space="0" w:color="auto"/>
          </w:divBdr>
        </w:div>
        <w:div w:id="1205093129">
          <w:marLeft w:val="274"/>
          <w:marRight w:val="0"/>
          <w:marTop w:val="0"/>
          <w:marBottom w:val="0"/>
          <w:divBdr>
            <w:top w:val="none" w:sz="0" w:space="0" w:color="auto"/>
            <w:left w:val="none" w:sz="0" w:space="0" w:color="auto"/>
            <w:bottom w:val="none" w:sz="0" w:space="0" w:color="auto"/>
            <w:right w:val="none" w:sz="0" w:space="0" w:color="auto"/>
          </w:divBdr>
        </w:div>
        <w:div w:id="580410597">
          <w:marLeft w:val="274"/>
          <w:marRight w:val="0"/>
          <w:marTop w:val="0"/>
          <w:marBottom w:val="0"/>
          <w:divBdr>
            <w:top w:val="none" w:sz="0" w:space="0" w:color="auto"/>
            <w:left w:val="none" w:sz="0" w:space="0" w:color="auto"/>
            <w:bottom w:val="none" w:sz="0" w:space="0" w:color="auto"/>
            <w:right w:val="none" w:sz="0" w:space="0" w:color="auto"/>
          </w:divBdr>
        </w:div>
        <w:div w:id="1780225009">
          <w:marLeft w:val="274"/>
          <w:marRight w:val="0"/>
          <w:marTop w:val="0"/>
          <w:marBottom w:val="0"/>
          <w:divBdr>
            <w:top w:val="none" w:sz="0" w:space="0" w:color="auto"/>
            <w:left w:val="none" w:sz="0" w:space="0" w:color="auto"/>
            <w:bottom w:val="none" w:sz="0" w:space="0" w:color="auto"/>
            <w:right w:val="none" w:sz="0" w:space="0" w:color="auto"/>
          </w:divBdr>
        </w:div>
        <w:div w:id="867375489">
          <w:marLeft w:val="274"/>
          <w:marRight w:val="0"/>
          <w:marTop w:val="0"/>
          <w:marBottom w:val="0"/>
          <w:divBdr>
            <w:top w:val="none" w:sz="0" w:space="0" w:color="auto"/>
            <w:left w:val="none" w:sz="0" w:space="0" w:color="auto"/>
            <w:bottom w:val="none" w:sz="0" w:space="0" w:color="auto"/>
            <w:right w:val="none" w:sz="0" w:space="0" w:color="auto"/>
          </w:divBdr>
        </w:div>
        <w:div w:id="2045976853">
          <w:marLeft w:val="274"/>
          <w:marRight w:val="0"/>
          <w:marTop w:val="0"/>
          <w:marBottom w:val="0"/>
          <w:divBdr>
            <w:top w:val="none" w:sz="0" w:space="0" w:color="auto"/>
            <w:left w:val="none" w:sz="0" w:space="0" w:color="auto"/>
            <w:bottom w:val="none" w:sz="0" w:space="0" w:color="auto"/>
            <w:right w:val="none" w:sz="0" w:space="0" w:color="auto"/>
          </w:divBdr>
        </w:div>
        <w:div w:id="1066345776">
          <w:marLeft w:val="274"/>
          <w:marRight w:val="0"/>
          <w:marTop w:val="0"/>
          <w:marBottom w:val="0"/>
          <w:divBdr>
            <w:top w:val="none" w:sz="0" w:space="0" w:color="auto"/>
            <w:left w:val="none" w:sz="0" w:space="0" w:color="auto"/>
            <w:bottom w:val="none" w:sz="0" w:space="0" w:color="auto"/>
            <w:right w:val="none" w:sz="0" w:space="0" w:color="auto"/>
          </w:divBdr>
        </w:div>
        <w:div w:id="1438601081">
          <w:marLeft w:val="274"/>
          <w:marRight w:val="0"/>
          <w:marTop w:val="0"/>
          <w:marBottom w:val="0"/>
          <w:divBdr>
            <w:top w:val="none" w:sz="0" w:space="0" w:color="auto"/>
            <w:left w:val="none" w:sz="0" w:space="0" w:color="auto"/>
            <w:bottom w:val="none" w:sz="0" w:space="0" w:color="auto"/>
            <w:right w:val="none" w:sz="0" w:space="0" w:color="auto"/>
          </w:divBdr>
        </w:div>
        <w:div w:id="2005625665">
          <w:marLeft w:val="274"/>
          <w:marRight w:val="0"/>
          <w:marTop w:val="0"/>
          <w:marBottom w:val="0"/>
          <w:divBdr>
            <w:top w:val="none" w:sz="0" w:space="0" w:color="auto"/>
            <w:left w:val="none" w:sz="0" w:space="0" w:color="auto"/>
            <w:bottom w:val="none" w:sz="0" w:space="0" w:color="auto"/>
            <w:right w:val="none" w:sz="0" w:space="0" w:color="auto"/>
          </w:divBdr>
        </w:div>
        <w:div w:id="1255241234">
          <w:marLeft w:val="274"/>
          <w:marRight w:val="0"/>
          <w:marTop w:val="0"/>
          <w:marBottom w:val="0"/>
          <w:divBdr>
            <w:top w:val="none" w:sz="0" w:space="0" w:color="auto"/>
            <w:left w:val="none" w:sz="0" w:space="0" w:color="auto"/>
            <w:bottom w:val="none" w:sz="0" w:space="0" w:color="auto"/>
            <w:right w:val="none" w:sz="0" w:space="0" w:color="auto"/>
          </w:divBdr>
        </w:div>
        <w:div w:id="1301813469">
          <w:marLeft w:val="274"/>
          <w:marRight w:val="0"/>
          <w:marTop w:val="0"/>
          <w:marBottom w:val="0"/>
          <w:divBdr>
            <w:top w:val="none" w:sz="0" w:space="0" w:color="auto"/>
            <w:left w:val="none" w:sz="0" w:space="0" w:color="auto"/>
            <w:bottom w:val="none" w:sz="0" w:space="0" w:color="auto"/>
            <w:right w:val="none" w:sz="0" w:space="0" w:color="auto"/>
          </w:divBdr>
        </w:div>
        <w:div w:id="1996251953">
          <w:marLeft w:val="274"/>
          <w:marRight w:val="0"/>
          <w:marTop w:val="0"/>
          <w:marBottom w:val="0"/>
          <w:divBdr>
            <w:top w:val="none" w:sz="0" w:space="0" w:color="auto"/>
            <w:left w:val="none" w:sz="0" w:space="0" w:color="auto"/>
            <w:bottom w:val="none" w:sz="0" w:space="0" w:color="auto"/>
            <w:right w:val="none" w:sz="0" w:space="0" w:color="auto"/>
          </w:divBdr>
        </w:div>
        <w:div w:id="1490898962">
          <w:marLeft w:val="274"/>
          <w:marRight w:val="0"/>
          <w:marTop w:val="0"/>
          <w:marBottom w:val="0"/>
          <w:divBdr>
            <w:top w:val="none" w:sz="0" w:space="0" w:color="auto"/>
            <w:left w:val="none" w:sz="0" w:space="0" w:color="auto"/>
            <w:bottom w:val="none" w:sz="0" w:space="0" w:color="auto"/>
            <w:right w:val="none" w:sz="0" w:space="0" w:color="auto"/>
          </w:divBdr>
        </w:div>
        <w:div w:id="911088003">
          <w:marLeft w:val="274"/>
          <w:marRight w:val="0"/>
          <w:marTop w:val="0"/>
          <w:marBottom w:val="0"/>
          <w:divBdr>
            <w:top w:val="none" w:sz="0" w:space="0" w:color="auto"/>
            <w:left w:val="none" w:sz="0" w:space="0" w:color="auto"/>
            <w:bottom w:val="none" w:sz="0" w:space="0" w:color="auto"/>
            <w:right w:val="none" w:sz="0" w:space="0" w:color="auto"/>
          </w:divBdr>
        </w:div>
        <w:div w:id="2132548631">
          <w:marLeft w:val="274"/>
          <w:marRight w:val="0"/>
          <w:marTop w:val="0"/>
          <w:marBottom w:val="0"/>
          <w:divBdr>
            <w:top w:val="none" w:sz="0" w:space="0" w:color="auto"/>
            <w:left w:val="none" w:sz="0" w:space="0" w:color="auto"/>
            <w:bottom w:val="none" w:sz="0" w:space="0" w:color="auto"/>
            <w:right w:val="none" w:sz="0" w:space="0" w:color="auto"/>
          </w:divBdr>
        </w:div>
        <w:div w:id="1938445541">
          <w:marLeft w:val="274"/>
          <w:marRight w:val="0"/>
          <w:marTop w:val="0"/>
          <w:marBottom w:val="0"/>
          <w:divBdr>
            <w:top w:val="none" w:sz="0" w:space="0" w:color="auto"/>
            <w:left w:val="none" w:sz="0" w:space="0" w:color="auto"/>
            <w:bottom w:val="none" w:sz="0" w:space="0" w:color="auto"/>
            <w:right w:val="none" w:sz="0" w:space="0" w:color="auto"/>
          </w:divBdr>
        </w:div>
        <w:div w:id="1861166592">
          <w:marLeft w:val="274"/>
          <w:marRight w:val="0"/>
          <w:marTop w:val="0"/>
          <w:marBottom w:val="0"/>
          <w:divBdr>
            <w:top w:val="none" w:sz="0" w:space="0" w:color="auto"/>
            <w:left w:val="none" w:sz="0" w:space="0" w:color="auto"/>
            <w:bottom w:val="none" w:sz="0" w:space="0" w:color="auto"/>
            <w:right w:val="none" w:sz="0" w:space="0" w:color="auto"/>
          </w:divBdr>
        </w:div>
        <w:div w:id="1846675295">
          <w:marLeft w:val="274"/>
          <w:marRight w:val="0"/>
          <w:marTop w:val="0"/>
          <w:marBottom w:val="0"/>
          <w:divBdr>
            <w:top w:val="none" w:sz="0" w:space="0" w:color="auto"/>
            <w:left w:val="none" w:sz="0" w:space="0" w:color="auto"/>
            <w:bottom w:val="none" w:sz="0" w:space="0" w:color="auto"/>
            <w:right w:val="none" w:sz="0" w:space="0" w:color="auto"/>
          </w:divBdr>
        </w:div>
        <w:div w:id="468015370">
          <w:marLeft w:val="274"/>
          <w:marRight w:val="0"/>
          <w:marTop w:val="0"/>
          <w:marBottom w:val="0"/>
          <w:divBdr>
            <w:top w:val="none" w:sz="0" w:space="0" w:color="auto"/>
            <w:left w:val="none" w:sz="0" w:space="0" w:color="auto"/>
            <w:bottom w:val="none" w:sz="0" w:space="0" w:color="auto"/>
            <w:right w:val="none" w:sz="0" w:space="0" w:color="auto"/>
          </w:divBdr>
        </w:div>
        <w:div w:id="418143062">
          <w:marLeft w:val="274"/>
          <w:marRight w:val="0"/>
          <w:marTop w:val="0"/>
          <w:marBottom w:val="0"/>
          <w:divBdr>
            <w:top w:val="none" w:sz="0" w:space="0" w:color="auto"/>
            <w:left w:val="none" w:sz="0" w:space="0" w:color="auto"/>
            <w:bottom w:val="none" w:sz="0" w:space="0" w:color="auto"/>
            <w:right w:val="none" w:sz="0" w:space="0" w:color="auto"/>
          </w:divBdr>
        </w:div>
      </w:divsChild>
    </w:div>
    <w:div w:id="866258812">
      <w:bodyDiv w:val="1"/>
      <w:marLeft w:val="0"/>
      <w:marRight w:val="0"/>
      <w:marTop w:val="0"/>
      <w:marBottom w:val="0"/>
      <w:divBdr>
        <w:top w:val="none" w:sz="0" w:space="0" w:color="auto"/>
        <w:left w:val="none" w:sz="0" w:space="0" w:color="auto"/>
        <w:bottom w:val="none" w:sz="0" w:space="0" w:color="auto"/>
        <w:right w:val="none" w:sz="0" w:space="0" w:color="auto"/>
      </w:divBdr>
    </w:div>
    <w:div w:id="1176730839">
      <w:bodyDiv w:val="1"/>
      <w:marLeft w:val="0"/>
      <w:marRight w:val="0"/>
      <w:marTop w:val="0"/>
      <w:marBottom w:val="0"/>
      <w:divBdr>
        <w:top w:val="none" w:sz="0" w:space="0" w:color="auto"/>
        <w:left w:val="none" w:sz="0" w:space="0" w:color="auto"/>
        <w:bottom w:val="none" w:sz="0" w:space="0" w:color="auto"/>
        <w:right w:val="none" w:sz="0" w:space="0" w:color="auto"/>
      </w:divBdr>
      <w:divsChild>
        <w:div w:id="1807041634">
          <w:marLeft w:val="360"/>
          <w:marRight w:val="0"/>
          <w:marTop w:val="0"/>
          <w:marBottom w:val="0"/>
          <w:divBdr>
            <w:top w:val="none" w:sz="0" w:space="0" w:color="auto"/>
            <w:left w:val="none" w:sz="0" w:space="0" w:color="auto"/>
            <w:bottom w:val="none" w:sz="0" w:space="0" w:color="auto"/>
            <w:right w:val="none" w:sz="0" w:space="0" w:color="auto"/>
          </w:divBdr>
        </w:div>
        <w:div w:id="510804627">
          <w:marLeft w:val="360"/>
          <w:marRight w:val="0"/>
          <w:marTop w:val="0"/>
          <w:marBottom w:val="0"/>
          <w:divBdr>
            <w:top w:val="none" w:sz="0" w:space="0" w:color="auto"/>
            <w:left w:val="none" w:sz="0" w:space="0" w:color="auto"/>
            <w:bottom w:val="none" w:sz="0" w:space="0" w:color="auto"/>
            <w:right w:val="none" w:sz="0" w:space="0" w:color="auto"/>
          </w:divBdr>
        </w:div>
        <w:div w:id="845708744">
          <w:marLeft w:val="360"/>
          <w:marRight w:val="0"/>
          <w:marTop w:val="0"/>
          <w:marBottom w:val="0"/>
          <w:divBdr>
            <w:top w:val="none" w:sz="0" w:space="0" w:color="auto"/>
            <w:left w:val="none" w:sz="0" w:space="0" w:color="auto"/>
            <w:bottom w:val="none" w:sz="0" w:space="0" w:color="auto"/>
            <w:right w:val="none" w:sz="0" w:space="0" w:color="auto"/>
          </w:divBdr>
        </w:div>
        <w:div w:id="1060519530">
          <w:marLeft w:val="360"/>
          <w:marRight w:val="0"/>
          <w:marTop w:val="0"/>
          <w:marBottom w:val="0"/>
          <w:divBdr>
            <w:top w:val="none" w:sz="0" w:space="0" w:color="auto"/>
            <w:left w:val="none" w:sz="0" w:space="0" w:color="auto"/>
            <w:bottom w:val="none" w:sz="0" w:space="0" w:color="auto"/>
            <w:right w:val="none" w:sz="0" w:space="0" w:color="auto"/>
          </w:divBdr>
        </w:div>
        <w:div w:id="768089217">
          <w:marLeft w:val="360"/>
          <w:marRight w:val="0"/>
          <w:marTop w:val="0"/>
          <w:marBottom w:val="0"/>
          <w:divBdr>
            <w:top w:val="none" w:sz="0" w:space="0" w:color="auto"/>
            <w:left w:val="none" w:sz="0" w:space="0" w:color="auto"/>
            <w:bottom w:val="none" w:sz="0" w:space="0" w:color="auto"/>
            <w:right w:val="none" w:sz="0" w:space="0" w:color="auto"/>
          </w:divBdr>
        </w:div>
        <w:div w:id="543642657">
          <w:marLeft w:val="274"/>
          <w:marRight w:val="0"/>
          <w:marTop w:val="0"/>
          <w:marBottom w:val="0"/>
          <w:divBdr>
            <w:top w:val="none" w:sz="0" w:space="0" w:color="auto"/>
            <w:left w:val="none" w:sz="0" w:space="0" w:color="auto"/>
            <w:bottom w:val="none" w:sz="0" w:space="0" w:color="auto"/>
            <w:right w:val="none" w:sz="0" w:space="0" w:color="auto"/>
          </w:divBdr>
        </w:div>
        <w:div w:id="271985591">
          <w:marLeft w:val="274"/>
          <w:marRight w:val="0"/>
          <w:marTop w:val="0"/>
          <w:marBottom w:val="0"/>
          <w:divBdr>
            <w:top w:val="none" w:sz="0" w:space="0" w:color="auto"/>
            <w:left w:val="none" w:sz="0" w:space="0" w:color="auto"/>
            <w:bottom w:val="none" w:sz="0" w:space="0" w:color="auto"/>
            <w:right w:val="none" w:sz="0" w:space="0" w:color="auto"/>
          </w:divBdr>
        </w:div>
        <w:div w:id="1418282641">
          <w:marLeft w:val="274"/>
          <w:marRight w:val="0"/>
          <w:marTop w:val="0"/>
          <w:marBottom w:val="0"/>
          <w:divBdr>
            <w:top w:val="none" w:sz="0" w:space="0" w:color="auto"/>
            <w:left w:val="none" w:sz="0" w:space="0" w:color="auto"/>
            <w:bottom w:val="none" w:sz="0" w:space="0" w:color="auto"/>
            <w:right w:val="none" w:sz="0" w:space="0" w:color="auto"/>
          </w:divBdr>
        </w:div>
        <w:div w:id="1271668191">
          <w:marLeft w:val="274"/>
          <w:marRight w:val="0"/>
          <w:marTop w:val="0"/>
          <w:marBottom w:val="0"/>
          <w:divBdr>
            <w:top w:val="none" w:sz="0" w:space="0" w:color="auto"/>
            <w:left w:val="none" w:sz="0" w:space="0" w:color="auto"/>
            <w:bottom w:val="none" w:sz="0" w:space="0" w:color="auto"/>
            <w:right w:val="none" w:sz="0" w:space="0" w:color="auto"/>
          </w:divBdr>
        </w:div>
        <w:div w:id="1950043616">
          <w:marLeft w:val="274"/>
          <w:marRight w:val="0"/>
          <w:marTop w:val="0"/>
          <w:marBottom w:val="0"/>
          <w:divBdr>
            <w:top w:val="none" w:sz="0" w:space="0" w:color="auto"/>
            <w:left w:val="none" w:sz="0" w:space="0" w:color="auto"/>
            <w:bottom w:val="none" w:sz="0" w:space="0" w:color="auto"/>
            <w:right w:val="none" w:sz="0" w:space="0" w:color="auto"/>
          </w:divBdr>
        </w:div>
        <w:div w:id="1233541770">
          <w:marLeft w:val="274"/>
          <w:marRight w:val="0"/>
          <w:marTop w:val="0"/>
          <w:marBottom w:val="0"/>
          <w:divBdr>
            <w:top w:val="none" w:sz="0" w:space="0" w:color="auto"/>
            <w:left w:val="none" w:sz="0" w:space="0" w:color="auto"/>
            <w:bottom w:val="none" w:sz="0" w:space="0" w:color="auto"/>
            <w:right w:val="none" w:sz="0" w:space="0" w:color="auto"/>
          </w:divBdr>
        </w:div>
        <w:div w:id="1209145654">
          <w:marLeft w:val="274"/>
          <w:marRight w:val="0"/>
          <w:marTop w:val="0"/>
          <w:marBottom w:val="0"/>
          <w:divBdr>
            <w:top w:val="none" w:sz="0" w:space="0" w:color="auto"/>
            <w:left w:val="none" w:sz="0" w:space="0" w:color="auto"/>
            <w:bottom w:val="none" w:sz="0" w:space="0" w:color="auto"/>
            <w:right w:val="none" w:sz="0" w:space="0" w:color="auto"/>
          </w:divBdr>
        </w:div>
      </w:divsChild>
    </w:div>
    <w:div w:id="1540388253">
      <w:bodyDiv w:val="1"/>
      <w:marLeft w:val="0"/>
      <w:marRight w:val="0"/>
      <w:marTop w:val="0"/>
      <w:marBottom w:val="0"/>
      <w:divBdr>
        <w:top w:val="none" w:sz="0" w:space="0" w:color="auto"/>
        <w:left w:val="none" w:sz="0" w:space="0" w:color="auto"/>
        <w:bottom w:val="none" w:sz="0" w:space="0" w:color="auto"/>
        <w:right w:val="none" w:sz="0" w:space="0" w:color="auto"/>
      </w:divBdr>
      <w:divsChild>
        <w:div w:id="264965482">
          <w:marLeft w:val="274"/>
          <w:marRight w:val="0"/>
          <w:marTop w:val="0"/>
          <w:marBottom w:val="0"/>
          <w:divBdr>
            <w:top w:val="none" w:sz="0" w:space="0" w:color="auto"/>
            <w:left w:val="none" w:sz="0" w:space="0" w:color="auto"/>
            <w:bottom w:val="none" w:sz="0" w:space="0" w:color="auto"/>
            <w:right w:val="none" w:sz="0" w:space="0" w:color="auto"/>
          </w:divBdr>
        </w:div>
        <w:div w:id="1039478653">
          <w:marLeft w:val="274"/>
          <w:marRight w:val="0"/>
          <w:marTop w:val="0"/>
          <w:marBottom w:val="0"/>
          <w:divBdr>
            <w:top w:val="none" w:sz="0" w:space="0" w:color="auto"/>
            <w:left w:val="none" w:sz="0" w:space="0" w:color="auto"/>
            <w:bottom w:val="none" w:sz="0" w:space="0" w:color="auto"/>
            <w:right w:val="none" w:sz="0" w:space="0" w:color="auto"/>
          </w:divBdr>
        </w:div>
        <w:div w:id="859781082">
          <w:marLeft w:val="274"/>
          <w:marRight w:val="0"/>
          <w:marTop w:val="0"/>
          <w:marBottom w:val="0"/>
          <w:divBdr>
            <w:top w:val="none" w:sz="0" w:space="0" w:color="auto"/>
            <w:left w:val="none" w:sz="0" w:space="0" w:color="auto"/>
            <w:bottom w:val="none" w:sz="0" w:space="0" w:color="auto"/>
            <w:right w:val="none" w:sz="0" w:space="0" w:color="auto"/>
          </w:divBdr>
        </w:div>
        <w:div w:id="1606383850">
          <w:marLeft w:val="274"/>
          <w:marRight w:val="0"/>
          <w:marTop w:val="0"/>
          <w:marBottom w:val="0"/>
          <w:divBdr>
            <w:top w:val="none" w:sz="0" w:space="0" w:color="auto"/>
            <w:left w:val="none" w:sz="0" w:space="0" w:color="auto"/>
            <w:bottom w:val="none" w:sz="0" w:space="0" w:color="auto"/>
            <w:right w:val="none" w:sz="0" w:space="0" w:color="auto"/>
          </w:divBdr>
        </w:div>
      </w:divsChild>
    </w:div>
    <w:div w:id="1543901811">
      <w:bodyDiv w:val="1"/>
      <w:marLeft w:val="0"/>
      <w:marRight w:val="0"/>
      <w:marTop w:val="0"/>
      <w:marBottom w:val="0"/>
      <w:divBdr>
        <w:top w:val="none" w:sz="0" w:space="0" w:color="auto"/>
        <w:left w:val="none" w:sz="0" w:space="0" w:color="auto"/>
        <w:bottom w:val="none" w:sz="0" w:space="0" w:color="auto"/>
        <w:right w:val="none" w:sz="0" w:space="0" w:color="auto"/>
      </w:divBdr>
    </w:div>
    <w:div w:id="1547252212">
      <w:bodyDiv w:val="1"/>
      <w:marLeft w:val="0"/>
      <w:marRight w:val="0"/>
      <w:marTop w:val="0"/>
      <w:marBottom w:val="0"/>
      <w:divBdr>
        <w:top w:val="none" w:sz="0" w:space="0" w:color="auto"/>
        <w:left w:val="none" w:sz="0" w:space="0" w:color="auto"/>
        <w:bottom w:val="none" w:sz="0" w:space="0" w:color="auto"/>
        <w:right w:val="none" w:sz="0" w:space="0" w:color="auto"/>
      </w:divBdr>
      <w:divsChild>
        <w:div w:id="242421602">
          <w:marLeft w:val="274"/>
          <w:marRight w:val="0"/>
          <w:marTop w:val="0"/>
          <w:marBottom w:val="0"/>
          <w:divBdr>
            <w:top w:val="none" w:sz="0" w:space="0" w:color="auto"/>
            <w:left w:val="none" w:sz="0" w:space="0" w:color="auto"/>
            <w:bottom w:val="none" w:sz="0" w:space="0" w:color="auto"/>
            <w:right w:val="none" w:sz="0" w:space="0" w:color="auto"/>
          </w:divBdr>
        </w:div>
        <w:div w:id="490024401">
          <w:marLeft w:val="274"/>
          <w:marRight w:val="0"/>
          <w:marTop w:val="0"/>
          <w:marBottom w:val="0"/>
          <w:divBdr>
            <w:top w:val="none" w:sz="0" w:space="0" w:color="auto"/>
            <w:left w:val="none" w:sz="0" w:space="0" w:color="auto"/>
            <w:bottom w:val="none" w:sz="0" w:space="0" w:color="auto"/>
            <w:right w:val="none" w:sz="0" w:space="0" w:color="auto"/>
          </w:divBdr>
        </w:div>
        <w:div w:id="986666816">
          <w:marLeft w:val="274"/>
          <w:marRight w:val="0"/>
          <w:marTop w:val="0"/>
          <w:marBottom w:val="0"/>
          <w:divBdr>
            <w:top w:val="none" w:sz="0" w:space="0" w:color="auto"/>
            <w:left w:val="none" w:sz="0" w:space="0" w:color="auto"/>
            <w:bottom w:val="none" w:sz="0" w:space="0" w:color="auto"/>
            <w:right w:val="none" w:sz="0" w:space="0" w:color="auto"/>
          </w:divBdr>
        </w:div>
        <w:div w:id="140662278">
          <w:marLeft w:val="274"/>
          <w:marRight w:val="0"/>
          <w:marTop w:val="0"/>
          <w:marBottom w:val="0"/>
          <w:divBdr>
            <w:top w:val="none" w:sz="0" w:space="0" w:color="auto"/>
            <w:left w:val="none" w:sz="0" w:space="0" w:color="auto"/>
            <w:bottom w:val="none" w:sz="0" w:space="0" w:color="auto"/>
            <w:right w:val="none" w:sz="0" w:space="0" w:color="auto"/>
          </w:divBdr>
        </w:div>
        <w:div w:id="1678384523">
          <w:marLeft w:val="274"/>
          <w:marRight w:val="0"/>
          <w:marTop w:val="0"/>
          <w:marBottom w:val="0"/>
          <w:divBdr>
            <w:top w:val="none" w:sz="0" w:space="0" w:color="auto"/>
            <w:left w:val="none" w:sz="0" w:space="0" w:color="auto"/>
            <w:bottom w:val="none" w:sz="0" w:space="0" w:color="auto"/>
            <w:right w:val="none" w:sz="0" w:space="0" w:color="auto"/>
          </w:divBdr>
        </w:div>
        <w:div w:id="140659071">
          <w:marLeft w:val="274"/>
          <w:marRight w:val="0"/>
          <w:marTop w:val="0"/>
          <w:marBottom w:val="0"/>
          <w:divBdr>
            <w:top w:val="none" w:sz="0" w:space="0" w:color="auto"/>
            <w:left w:val="none" w:sz="0" w:space="0" w:color="auto"/>
            <w:bottom w:val="none" w:sz="0" w:space="0" w:color="auto"/>
            <w:right w:val="none" w:sz="0" w:space="0" w:color="auto"/>
          </w:divBdr>
        </w:div>
        <w:div w:id="1540362618">
          <w:marLeft w:val="274"/>
          <w:marRight w:val="0"/>
          <w:marTop w:val="0"/>
          <w:marBottom w:val="0"/>
          <w:divBdr>
            <w:top w:val="none" w:sz="0" w:space="0" w:color="auto"/>
            <w:left w:val="none" w:sz="0" w:space="0" w:color="auto"/>
            <w:bottom w:val="none" w:sz="0" w:space="0" w:color="auto"/>
            <w:right w:val="none" w:sz="0" w:space="0" w:color="auto"/>
          </w:divBdr>
        </w:div>
        <w:div w:id="2053340503">
          <w:marLeft w:val="274"/>
          <w:marRight w:val="0"/>
          <w:marTop w:val="0"/>
          <w:marBottom w:val="0"/>
          <w:divBdr>
            <w:top w:val="none" w:sz="0" w:space="0" w:color="auto"/>
            <w:left w:val="none" w:sz="0" w:space="0" w:color="auto"/>
            <w:bottom w:val="none" w:sz="0" w:space="0" w:color="auto"/>
            <w:right w:val="none" w:sz="0" w:space="0" w:color="auto"/>
          </w:divBdr>
        </w:div>
        <w:div w:id="1982807236">
          <w:marLeft w:val="274"/>
          <w:marRight w:val="0"/>
          <w:marTop w:val="0"/>
          <w:marBottom w:val="0"/>
          <w:divBdr>
            <w:top w:val="none" w:sz="0" w:space="0" w:color="auto"/>
            <w:left w:val="none" w:sz="0" w:space="0" w:color="auto"/>
            <w:bottom w:val="none" w:sz="0" w:space="0" w:color="auto"/>
            <w:right w:val="none" w:sz="0" w:space="0" w:color="auto"/>
          </w:divBdr>
        </w:div>
        <w:div w:id="745996655">
          <w:marLeft w:val="274"/>
          <w:marRight w:val="0"/>
          <w:marTop w:val="0"/>
          <w:marBottom w:val="0"/>
          <w:divBdr>
            <w:top w:val="none" w:sz="0" w:space="0" w:color="auto"/>
            <w:left w:val="none" w:sz="0" w:space="0" w:color="auto"/>
            <w:bottom w:val="none" w:sz="0" w:space="0" w:color="auto"/>
            <w:right w:val="none" w:sz="0" w:space="0" w:color="auto"/>
          </w:divBdr>
        </w:div>
        <w:div w:id="1556971333">
          <w:marLeft w:val="274"/>
          <w:marRight w:val="0"/>
          <w:marTop w:val="0"/>
          <w:marBottom w:val="0"/>
          <w:divBdr>
            <w:top w:val="none" w:sz="0" w:space="0" w:color="auto"/>
            <w:left w:val="none" w:sz="0" w:space="0" w:color="auto"/>
            <w:bottom w:val="none" w:sz="0" w:space="0" w:color="auto"/>
            <w:right w:val="none" w:sz="0" w:space="0" w:color="auto"/>
          </w:divBdr>
        </w:div>
        <w:div w:id="968046617">
          <w:marLeft w:val="274"/>
          <w:marRight w:val="0"/>
          <w:marTop w:val="0"/>
          <w:marBottom w:val="0"/>
          <w:divBdr>
            <w:top w:val="none" w:sz="0" w:space="0" w:color="auto"/>
            <w:left w:val="none" w:sz="0" w:space="0" w:color="auto"/>
            <w:bottom w:val="none" w:sz="0" w:space="0" w:color="auto"/>
            <w:right w:val="none" w:sz="0" w:space="0" w:color="auto"/>
          </w:divBdr>
        </w:div>
        <w:div w:id="1768647681">
          <w:marLeft w:val="274"/>
          <w:marRight w:val="0"/>
          <w:marTop w:val="0"/>
          <w:marBottom w:val="0"/>
          <w:divBdr>
            <w:top w:val="none" w:sz="0" w:space="0" w:color="auto"/>
            <w:left w:val="none" w:sz="0" w:space="0" w:color="auto"/>
            <w:bottom w:val="none" w:sz="0" w:space="0" w:color="auto"/>
            <w:right w:val="none" w:sz="0" w:space="0" w:color="auto"/>
          </w:divBdr>
        </w:div>
        <w:div w:id="1959948024">
          <w:marLeft w:val="274"/>
          <w:marRight w:val="0"/>
          <w:marTop w:val="0"/>
          <w:marBottom w:val="0"/>
          <w:divBdr>
            <w:top w:val="none" w:sz="0" w:space="0" w:color="auto"/>
            <w:left w:val="none" w:sz="0" w:space="0" w:color="auto"/>
            <w:bottom w:val="none" w:sz="0" w:space="0" w:color="auto"/>
            <w:right w:val="none" w:sz="0" w:space="0" w:color="auto"/>
          </w:divBdr>
        </w:div>
        <w:div w:id="343634469">
          <w:marLeft w:val="274"/>
          <w:marRight w:val="0"/>
          <w:marTop w:val="0"/>
          <w:marBottom w:val="0"/>
          <w:divBdr>
            <w:top w:val="none" w:sz="0" w:space="0" w:color="auto"/>
            <w:left w:val="none" w:sz="0" w:space="0" w:color="auto"/>
            <w:bottom w:val="none" w:sz="0" w:space="0" w:color="auto"/>
            <w:right w:val="none" w:sz="0" w:space="0" w:color="auto"/>
          </w:divBdr>
        </w:div>
        <w:div w:id="75444336">
          <w:marLeft w:val="274"/>
          <w:marRight w:val="0"/>
          <w:marTop w:val="0"/>
          <w:marBottom w:val="0"/>
          <w:divBdr>
            <w:top w:val="none" w:sz="0" w:space="0" w:color="auto"/>
            <w:left w:val="none" w:sz="0" w:space="0" w:color="auto"/>
            <w:bottom w:val="none" w:sz="0" w:space="0" w:color="auto"/>
            <w:right w:val="none" w:sz="0" w:space="0" w:color="auto"/>
          </w:divBdr>
        </w:div>
        <w:div w:id="388841272">
          <w:marLeft w:val="274"/>
          <w:marRight w:val="0"/>
          <w:marTop w:val="0"/>
          <w:marBottom w:val="0"/>
          <w:divBdr>
            <w:top w:val="none" w:sz="0" w:space="0" w:color="auto"/>
            <w:left w:val="none" w:sz="0" w:space="0" w:color="auto"/>
            <w:bottom w:val="none" w:sz="0" w:space="0" w:color="auto"/>
            <w:right w:val="none" w:sz="0" w:space="0" w:color="auto"/>
          </w:divBdr>
        </w:div>
        <w:div w:id="830635184">
          <w:marLeft w:val="274"/>
          <w:marRight w:val="0"/>
          <w:marTop w:val="0"/>
          <w:marBottom w:val="0"/>
          <w:divBdr>
            <w:top w:val="none" w:sz="0" w:space="0" w:color="auto"/>
            <w:left w:val="none" w:sz="0" w:space="0" w:color="auto"/>
            <w:bottom w:val="none" w:sz="0" w:space="0" w:color="auto"/>
            <w:right w:val="none" w:sz="0" w:space="0" w:color="auto"/>
          </w:divBdr>
        </w:div>
        <w:div w:id="1417559011">
          <w:marLeft w:val="274"/>
          <w:marRight w:val="0"/>
          <w:marTop w:val="0"/>
          <w:marBottom w:val="0"/>
          <w:divBdr>
            <w:top w:val="none" w:sz="0" w:space="0" w:color="auto"/>
            <w:left w:val="none" w:sz="0" w:space="0" w:color="auto"/>
            <w:bottom w:val="none" w:sz="0" w:space="0" w:color="auto"/>
            <w:right w:val="none" w:sz="0" w:space="0" w:color="auto"/>
          </w:divBdr>
        </w:div>
        <w:div w:id="91321340">
          <w:marLeft w:val="274"/>
          <w:marRight w:val="0"/>
          <w:marTop w:val="0"/>
          <w:marBottom w:val="0"/>
          <w:divBdr>
            <w:top w:val="none" w:sz="0" w:space="0" w:color="auto"/>
            <w:left w:val="none" w:sz="0" w:space="0" w:color="auto"/>
            <w:bottom w:val="none" w:sz="0" w:space="0" w:color="auto"/>
            <w:right w:val="none" w:sz="0" w:space="0" w:color="auto"/>
          </w:divBdr>
        </w:div>
        <w:div w:id="465776988">
          <w:marLeft w:val="274"/>
          <w:marRight w:val="0"/>
          <w:marTop w:val="0"/>
          <w:marBottom w:val="0"/>
          <w:divBdr>
            <w:top w:val="none" w:sz="0" w:space="0" w:color="auto"/>
            <w:left w:val="none" w:sz="0" w:space="0" w:color="auto"/>
            <w:bottom w:val="none" w:sz="0" w:space="0" w:color="auto"/>
            <w:right w:val="none" w:sz="0" w:space="0" w:color="auto"/>
          </w:divBdr>
        </w:div>
        <w:div w:id="1110394300">
          <w:marLeft w:val="274"/>
          <w:marRight w:val="0"/>
          <w:marTop w:val="0"/>
          <w:marBottom w:val="0"/>
          <w:divBdr>
            <w:top w:val="none" w:sz="0" w:space="0" w:color="auto"/>
            <w:left w:val="none" w:sz="0" w:space="0" w:color="auto"/>
            <w:bottom w:val="none" w:sz="0" w:space="0" w:color="auto"/>
            <w:right w:val="none" w:sz="0" w:space="0" w:color="auto"/>
          </w:divBdr>
        </w:div>
        <w:div w:id="1242177906">
          <w:marLeft w:val="274"/>
          <w:marRight w:val="0"/>
          <w:marTop w:val="0"/>
          <w:marBottom w:val="0"/>
          <w:divBdr>
            <w:top w:val="none" w:sz="0" w:space="0" w:color="auto"/>
            <w:left w:val="none" w:sz="0" w:space="0" w:color="auto"/>
            <w:bottom w:val="none" w:sz="0" w:space="0" w:color="auto"/>
            <w:right w:val="none" w:sz="0" w:space="0" w:color="auto"/>
          </w:divBdr>
        </w:div>
        <w:div w:id="1178619550">
          <w:marLeft w:val="274"/>
          <w:marRight w:val="0"/>
          <w:marTop w:val="0"/>
          <w:marBottom w:val="0"/>
          <w:divBdr>
            <w:top w:val="none" w:sz="0" w:space="0" w:color="auto"/>
            <w:left w:val="none" w:sz="0" w:space="0" w:color="auto"/>
            <w:bottom w:val="none" w:sz="0" w:space="0" w:color="auto"/>
            <w:right w:val="none" w:sz="0" w:space="0" w:color="auto"/>
          </w:divBdr>
        </w:div>
        <w:div w:id="702248284">
          <w:marLeft w:val="274"/>
          <w:marRight w:val="0"/>
          <w:marTop w:val="0"/>
          <w:marBottom w:val="0"/>
          <w:divBdr>
            <w:top w:val="none" w:sz="0" w:space="0" w:color="auto"/>
            <w:left w:val="none" w:sz="0" w:space="0" w:color="auto"/>
            <w:bottom w:val="none" w:sz="0" w:space="0" w:color="auto"/>
            <w:right w:val="none" w:sz="0" w:space="0" w:color="auto"/>
          </w:divBdr>
        </w:div>
        <w:div w:id="1164934249">
          <w:marLeft w:val="274"/>
          <w:marRight w:val="0"/>
          <w:marTop w:val="0"/>
          <w:marBottom w:val="0"/>
          <w:divBdr>
            <w:top w:val="none" w:sz="0" w:space="0" w:color="auto"/>
            <w:left w:val="none" w:sz="0" w:space="0" w:color="auto"/>
            <w:bottom w:val="none" w:sz="0" w:space="0" w:color="auto"/>
            <w:right w:val="none" w:sz="0" w:space="0" w:color="auto"/>
          </w:divBdr>
        </w:div>
        <w:div w:id="1981958453">
          <w:marLeft w:val="274"/>
          <w:marRight w:val="0"/>
          <w:marTop w:val="0"/>
          <w:marBottom w:val="0"/>
          <w:divBdr>
            <w:top w:val="none" w:sz="0" w:space="0" w:color="auto"/>
            <w:left w:val="none" w:sz="0" w:space="0" w:color="auto"/>
            <w:bottom w:val="none" w:sz="0" w:space="0" w:color="auto"/>
            <w:right w:val="none" w:sz="0" w:space="0" w:color="auto"/>
          </w:divBdr>
        </w:div>
        <w:div w:id="691610754">
          <w:marLeft w:val="274"/>
          <w:marRight w:val="0"/>
          <w:marTop w:val="0"/>
          <w:marBottom w:val="0"/>
          <w:divBdr>
            <w:top w:val="none" w:sz="0" w:space="0" w:color="auto"/>
            <w:left w:val="none" w:sz="0" w:space="0" w:color="auto"/>
            <w:bottom w:val="none" w:sz="0" w:space="0" w:color="auto"/>
            <w:right w:val="none" w:sz="0" w:space="0" w:color="auto"/>
          </w:divBdr>
        </w:div>
        <w:div w:id="1441409417">
          <w:marLeft w:val="274"/>
          <w:marRight w:val="0"/>
          <w:marTop w:val="0"/>
          <w:marBottom w:val="0"/>
          <w:divBdr>
            <w:top w:val="none" w:sz="0" w:space="0" w:color="auto"/>
            <w:left w:val="none" w:sz="0" w:space="0" w:color="auto"/>
            <w:bottom w:val="none" w:sz="0" w:space="0" w:color="auto"/>
            <w:right w:val="none" w:sz="0" w:space="0" w:color="auto"/>
          </w:divBdr>
        </w:div>
        <w:div w:id="1567766351">
          <w:marLeft w:val="274"/>
          <w:marRight w:val="0"/>
          <w:marTop w:val="0"/>
          <w:marBottom w:val="0"/>
          <w:divBdr>
            <w:top w:val="none" w:sz="0" w:space="0" w:color="auto"/>
            <w:left w:val="none" w:sz="0" w:space="0" w:color="auto"/>
            <w:bottom w:val="none" w:sz="0" w:space="0" w:color="auto"/>
            <w:right w:val="none" w:sz="0" w:space="0" w:color="auto"/>
          </w:divBdr>
        </w:div>
      </w:divsChild>
    </w:div>
    <w:div w:id="1597131816">
      <w:bodyDiv w:val="1"/>
      <w:marLeft w:val="0"/>
      <w:marRight w:val="0"/>
      <w:marTop w:val="0"/>
      <w:marBottom w:val="0"/>
      <w:divBdr>
        <w:top w:val="none" w:sz="0" w:space="0" w:color="auto"/>
        <w:left w:val="none" w:sz="0" w:space="0" w:color="auto"/>
        <w:bottom w:val="none" w:sz="0" w:space="0" w:color="auto"/>
        <w:right w:val="none" w:sz="0" w:space="0" w:color="auto"/>
      </w:divBdr>
      <w:divsChild>
        <w:div w:id="823545419">
          <w:marLeft w:val="360"/>
          <w:marRight w:val="0"/>
          <w:marTop w:val="0"/>
          <w:marBottom w:val="0"/>
          <w:divBdr>
            <w:top w:val="none" w:sz="0" w:space="0" w:color="auto"/>
            <w:left w:val="none" w:sz="0" w:space="0" w:color="auto"/>
            <w:bottom w:val="none" w:sz="0" w:space="0" w:color="auto"/>
            <w:right w:val="none" w:sz="0" w:space="0" w:color="auto"/>
          </w:divBdr>
        </w:div>
        <w:div w:id="1464082928">
          <w:marLeft w:val="360"/>
          <w:marRight w:val="0"/>
          <w:marTop w:val="0"/>
          <w:marBottom w:val="0"/>
          <w:divBdr>
            <w:top w:val="none" w:sz="0" w:space="0" w:color="auto"/>
            <w:left w:val="none" w:sz="0" w:space="0" w:color="auto"/>
            <w:bottom w:val="none" w:sz="0" w:space="0" w:color="auto"/>
            <w:right w:val="none" w:sz="0" w:space="0" w:color="auto"/>
          </w:divBdr>
        </w:div>
        <w:div w:id="377703238">
          <w:marLeft w:val="360"/>
          <w:marRight w:val="0"/>
          <w:marTop w:val="0"/>
          <w:marBottom w:val="0"/>
          <w:divBdr>
            <w:top w:val="none" w:sz="0" w:space="0" w:color="auto"/>
            <w:left w:val="none" w:sz="0" w:space="0" w:color="auto"/>
            <w:bottom w:val="none" w:sz="0" w:space="0" w:color="auto"/>
            <w:right w:val="none" w:sz="0" w:space="0" w:color="auto"/>
          </w:divBdr>
        </w:div>
        <w:div w:id="58092529">
          <w:marLeft w:val="360"/>
          <w:marRight w:val="0"/>
          <w:marTop w:val="0"/>
          <w:marBottom w:val="0"/>
          <w:divBdr>
            <w:top w:val="none" w:sz="0" w:space="0" w:color="auto"/>
            <w:left w:val="none" w:sz="0" w:space="0" w:color="auto"/>
            <w:bottom w:val="none" w:sz="0" w:space="0" w:color="auto"/>
            <w:right w:val="none" w:sz="0" w:space="0" w:color="auto"/>
          </w:divBdr>
        </w:div>
        <w:div w:id="1982464018">
          <w:marLeft w:val="360"/>
          <w:marRight w:val="0"/>
          <w:marTop w:val="0"/>
          <w:marBottom w:val="0"/>
          <w:divBdr>
            <w:top w:val="none" w:sz="0" w:space="0" w:color="auto"/>
            <w:left w:val="none" w:sz="0" w:space="0" w:color="auto"/>
            <w:bottom w:val="none" w:sz="0" w:space="0" w:color="auto"/>
            <w:right w:val="none" w:sz="0" w:space="0" w:color="auto"/>
          </w:divBdr>
        </w:div>
        <w:div w:id="1366175423">
          <w:marLeft w:val="360"/>
          <w:marRight w:val="0"/>
          <w:marTop w:val="0"/>
          <w:marBottom w:val="0"/>
          <w:divBdr>
            <w:top w:val="none" w:sz="0" w:space="0" w:color="auto"/>
            <w:left w:val="none" w:sz="0" w:space="0" w:color="auto"/>
            <w:bottom w:val="none" w:sz="0" w:space="0" w:color="auto"/>
            <w:right w:val="none" w:sz="0" w:space="0" w:color="auto"/>
          </w:divBdr>
        </w:div>
      </w:divsChild>
    </w:div>
    <w:div w:id="1765418527">
      <w:bodyDiv w:val="1"/>
      <w:marLeft w:val="0"/>
      <w:marRight w:val="0"/>
      <w:marTop w:val="0"/>
      <w:marBottom w:val="0"/>
      <w:divBdr>
        <w:top w:val="none" w:sz="0" w:space="0" w:color="auto"/>
        <w:left w:val="none" w:sz="0" w:space="0" w:color="auto"/>
        <w:bottom w:val="none" w:sz="0" w:space="0" w:color="auto"/>
        <w:right w:val="none" w:sz="0" w:space="0" w:color="auto"/>
      </w:divBdr>
    </w:div>
    <w:div w:id="1919359575">
      <w:bodyDiv w:val="1"/>
      <w:marLeft w:val="0"/>
      <w:marRight w:val="0"/>
      <w:marTop w:val="0"/>
      <w:marBottom w:val="0"/>
      <w:divBdr>
        <w:top w:val="none" w:sz="0" w:space="0" w:color="auto"/>
        <w:left w:val="none" w:sz="0" w:space="0" w:color="auto"/>
        <w:bottom w:val="none" w:sz="0" w:space="0" w:color="auto"/>
        <w:right w:val="none" w:sz="0" w:space="0" w:color="auto"/>
      </w:divBdr>
    </w:div>
    <w:div w:id="2023899370">
      <w:bodyDiv w:val="1"/>
      <w:marLeft w:val="0"/>
      <w:marRight w:val="0"/>
      <w:marTop w:val="0"/>
      <w:marBottom w:val="0"/>
      <w:divBdr>
        <w:top w:val="none" w:sz="0" w:space="0" w:color="auto"/>
        <w:left w:val="none" w:sz="0" w:space="0" w:color="auto"/>
        <w:bottom w:val="none" w:sz="0" w:space="0" w:color="auto"/>
        <w:right w:val="none" w:sz="0" w:space="0" w:color="auto"/>
      </w:divBdr>
    </w:div>
    <w:div w:id="2085375233">
      <w:bodyDiv w:val="1"/>
      <w:marLeft w:val="0"/>
      <w:marRight w:val="0"/>
      <w:marTop w:val="0"/>
      <w:marBottom w:val="0"/>
      <w:divBdr>
        <w:top w:val="none" w:sz="0" w:space="0" w:color="auto"/>
        <w:left w:val="none" w:sz="0" w:space="0" w:color="auto"/>
        <w:bottom w:val="none" w:sz="0" w:space="0" w:color="auto"/>
        <w:right w:val="none" w:sz="0" w:space="0" w:color="auto"/>
      </w:divBdr>
      <w:divsChild>
        <w:div w:id="131795699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SharedWithUsers xmlns="4130f798-555d-4283-877d-47ca23db3ba0">
      <UserInfo>
        <DisplayName>Pete Hales</DisplayName>
        <AccountId>88</AccountId>
        <AccountType/>
      </UserInfo>
      <UserInfo>
        <DisplayName>WIL-SLT Members</DisplayName>
        <AccountId>104</AccountId>
        <AccountType/>
      </UserInfo>
      <UserInfo>
        <DisplayName>Mike Southwell</DisplayName>
        <AccountId>102</AccountId>
        <AccountType/>
      </UserInfo>
      <UserInfo>
        <DisplayName>Lucy Sullivan</DisplayName>
        <AccountId>20</AccountId>
        <AccountType/>
      </UserInfo>
      <UserInfo>
        <DisplayName>Lucy Powrie</DisplayName>
        <AccountId>105</AccountId>
        <AccountType/>
      </UserInfo>
      <UserInfo>
        <DisplayName>Kathy Childs</DisplayName>
        <AccountId>137</AccountId>
        <AccountType/>
      </UserInfo>
      <UserInfo>
        <DisplayName>Harry Stevens</DisplayName>
        <AccountId>106</AccountId>
        <AccountType/>
      </UserInfo>
      <UserInfo>
        <DisplayName>Christine Pollard</DisplayName>
        <AccountId>84</AccountId>
        <AccountType/>
      </UserInfo>
      <UserInfo>
        <DisplayName>Ingrid Tanner</DisplayName>
        <AccountId>96</AccountId>
        <AccountType/>
      </UserInfo>
      <UserInfo>
        <DisplayName>Ella Evans</DisplayName>
        <AccountId>107</AccountId>
        <AccountType/>
      </UserInfo>
      <UserInfo>
        <DisplayName>Harriet Pearce</DisplayName>
        <AccountId>99</AccountId>
        <AccountType/>
      </UserInfo>
      <UserInfo>
        <DisplayName>Louise Cornock</DisplayName>
        <AccountId>97</AccountId>
        <AccountType/>
      </UserInfo>
      <UserInfo>
        <DisplayName>Devina Kenna</DisplayName>
        <AccountId>90</AccountId>
        <AccountType/>
      </UserInfo>
      <UserInfo>
        <DisplayName>Nichola Smith</DisplayName>
        <AccountId>77</AccountId>
        <AccountType/>
      </UserInfo>
      <UserInfo>
        <DisplayName>Mia Luxton</DisplayName>
        <AccountId>89</AccountId>
        <AccountType/>
      </UserInfo>
      <UserInfo>
        <DisplayName>Marianna Juhasz</DisplayName>
        <AccountId>108</AccountId>
        <AccountType/>
      </UserInfo>
      <UserInfo>
        <DisplayName>Sophie Johnson</DisplayName>
        <AccountId>86</AccountId>
        <AccountType/>
      </UserInfo>
      <UserInfo>
        <DisplayName>Pauline Sheehy</DisplayName>
        <AccountId>85</AccountId>
        <AccountType/>
      </UserInfo>
      <UserInfo>
        <DisplayName>Debra Arthur</DisplayName>
        <AccountId>21</AccountId>
        <AccountType/>
      </UserInfo>
      <UserInfo>
        <DisplayName>Sue Mace</DisplayName>
        <AccountId>80</AccountId>
        <AccountType/>
      </UserInfo>
      <UserInfo>
        <DisplayName>Sophie Purveur</DisplayName>
        <AccountId>83</AccountId>
        <AccountType/>
      </UserInfo>
      <UserInfo>
        <DisplayName>Lisa Simmonds</DisplayName>
        <AccountId>91</AccountId>
        <AccountType/>
      </UserInfo>
      <UserInfo>
        <DisplayName>Dawn Gwilliam</DisplayName>
        <AccountId>109</AccountId>
        <AccountType/>
      </UserInfo>
      <UserInfo>
        <DisplayName>Danielle Paris</DisplayName>
        <AccountId>110</AccountId>
        <AccountType/>
      </UserInfo>
      <UserInfo>
        <DisplayName>Amy Barnes</DisplayName>
        <AccountId>111</AccountId>
        <AccountType/>
      </UserInfo>
      <UserInfo>
        <DisplayName>Anita Baker</DisplayName>
        <AccountId>112</AccountId>
        <AccountType/>
      </UserInfo>
      <UserInfo>
        <DisplayName>Cameron Merrett</DisplayName>
        <AccountId>113</AccountId>
        <AccountType/>
      </UserInfo>
      <UserInfo>
        <DisplayName>Sharon White</DisplayName>
        <AccountId>114</AccountId>
        <AccountType/>
      </UserInfo>
      <UserInfo>
        <DisplayName>Mercedes Bee</DisplayName>
        <AccountId>115</AccountId>
        <AccountType/>
      </UserInfo>
      <UserInfo>
        <DisplayName>Clare Silvester</DisplayName>
        <AccountId>116</AccountId>
        <AccountType/>
      </UserInfo>
      <UserInfo>
        <DisplayName>Clair Cornwall</DisplayName>
        <AccountId>136</AccountId>
        <AccountType/>
      </UserInfo>
      <UserInfo>
        <DisplayName>Mandy Walton</DisplayName>
        <AccountId>25</AccountId>
        <AccountType/>
      </UserInfo>
      <UserInfo>
        <DisplayName>Jo Scrivener</DisplayName>
        <AccountId>103</AccountId>
        <AccountType/>
      </UserInfo>
      <UserInfo>
        <DisplayName>Beth Griffin</DisplayName>
        <AccountId>92</AccountId>
        <AccountType/>
      </UserInfo>
      <UserInfo>
        <DisplayName>Carly Tonks</DisplayName>
        <AccountId>75</AccountId>
        <AccountType/>
      </UserInfo>
      <UserInfo>
        <DisplayName>Deputy</DisplayName>
        <AccountId>118</AccountId>
        <AccountType/>
      </UserInfo>
      <UserInfo>
        <DisplayName>Lauren Powell</DisplayName>
        <AccountId>32</AccountId>
        <AccountType/>
      </UserInfo>
      <UserInfo>
        <DisplayName>Nikki Hendry</DisplayName>
        <AccountId>19</AccountId>
        <AccountType/>
      </UserInfo>
      <UserInfo>
        <DisplayName>Laura Stephens</DisplayName>
        <AccountId>31</AccountId>
        <AccountType/>
      </UserInfo>
      <UserInfo>
        <DisplayName>Sarah Aston</DisplayName>
        <AccountId>36</AccountId>
        <AccountType/>
      </UserInfo>
      <UserInfo>
        <DisplayName>Luke Holder</DisplayName>
        <AccountId>33</AccountId>
        <AccountType/>
      </UserInfo>
      <UserInfo>
        <DisplayName>Coral Flynn</DisplayName>
        <AccountId>79</AccountId>
        <AccountType/>
      </UserInfo>
      <UserInfo>
        <DisplayName>Susanne Quinn</DisplayName>
        <AccountId>119</AccountId>
        <AccountType/>
      </UserInfo>
      <UserInfo>
        <DisplayName>Shona Tovey</DisplayName>
        <AccountId>101</AccountId>
        <AccountType/>
      </UserInfo>
      <UserInfo>
        <DisplayName>Kallum Knott</DisplayName>
        <AccountId>98</AccountId>
        <AccountType/>
      </UserInfo>
      <UserInfo>
        <DisplayName>Sophie Green</DisplayName>
        <AccountId>134</AccountId>
        <AccountType/>
      </UserInfo>
      <UserInfo>
        <DisplayName>Melissa Morgan-Partridge</DisplayName>
        <AccountId>138</AccountId>
        <AccountType/>
      </UserInfo>
      <UserInfo>
        <DisplayName>Abdul Hadi</DisplayName>
        <AccountId>255</AccountId>
        <AccountType/>
      </UserInfo>
      <UserInfo>
        <DisplayName>Joanne Hall</DisplayName>
        <AccountId>162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4044C-2AF8-4620-984D-C2FE770F00DA}">
  <ds:schemaRefs>
    <ds:schemaRef ds:uri="http://schemas.microsoft.com/sharepoint/v3/contenttype/forms"/>
  </ds:schemaRefs>
</ds:datastoreItem>
</file>

<file path=customXml/itemProps2.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3.xml><?xml version="1.0" encoding="utf-8"?>
<ds:datastoreItem xmlns:ds="http://schemas.openxmlformats.org/officeDocument/2006/customXml" ds:itemID="{56410241-72FF-4B2F-A7A9-806A483B3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Pete Hales</cp:lastModifiedBy>
  <cp:revision>29</cp:revision>
  <dcterms:created xsi:type="dcterms:W3CDTF">2023-06-26T12:15:00Z</dcterms:created>
  <dcterms:modified xsi:type="dcterms:W3CDTF">2023-08-31T10:48:00Z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